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095" w:rsidRDefault="00BE5095" w:rsidP="00551F31">
      <w:pPr>
        <w:pStyle w:val="ConsPlusNonformat"/>
        <w:tabs>
          <w:tab w:val="left" w:pos="3480"/>
          <w:tab w:val="center" w:pos="5102"/>
          <w:tab w:val="left" w:pos="6645"/>
        </w:tabs>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480175" cy="8910439"/>
            <wp:effectExtent l="19050" t="0" r="0" b="0"/>
            <wp:docPr id="1" name="Рисунок 1" descr="C:\Users\samsung\Desktop\УСТАВ 2018г\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УСТАВ 2018г\1 001.jpg"/>
                    <pic:cNvPicPr>
                      <a:picLocks noChangeAspect="1" noChangeArrowheads="1"/>
                    </pic:cNvPicPr>
                  </pic:nvPicPr>
                  <pic:blipFill>
                    <a:blip r:embed="rId8" cstate="print"/>
                    <a:srcRect/>
                    <a:stretch>
                      <a:fillRect/>
                    </a:stretch>
                  </pic:blipFill>
                  <pic:spPr bwMode="auto">
                    <a:xfrm>
                      <a:off x="0" y="0"/>
                      <a:ext cx="6480175" cy="8910439"/>
                    </a:xfrm>
                    <a:prstGeom prst="rect">
                      <a:avLst/>
                    </a:prstGeom>
                    <a:noFill/>
                    <a:ln w="9525">
                      <a:noFill/>
                      <a:miter lim="800000"/>
                      <a:headEnd/>
                      <a:tailEnd/>
                    </a:ln>
                  </pic:spPr>
                </pic:pic>
              </a:graphicData>
            </a:graphic>
          </wp:inline>
        </w:drawing>
      </w:r>
    </w:p>
    <w:p w:rsidR="008F659A" w:rsidRPr="00420709" w:rsidRDefault="008F659A" w:rsidP="008F659A">
      <w:pPr>
        <w:pStyle w:val="ConsPlusNonformat"/>
        <w:jc w:val="center"/>
        <w:rPr>
          <w:rFonts w:ascii="Times New Roman" w:hAnsi="Times New Roman" w:cs="Times New Roman"/>
          <w:sz w:val="28"/>
          <w:szCs w:val="28"/>
        </w:rPr>
      </w:pPr>
    </w:p>
    <w:p w:rsidR="008F659A" w:rsidRPr="00727BC3" w:rsidRDefault="008F659A" w:rsidP="008F659A">
      <w:pPr>
        <w:pStyle w:val="ConsPlusNonformat"/>
        <w:numPr>
          <w:ilvl w:val="0"/>
          <w:numId w:val="1"/>
        </w:numPr>
        <w:ind w:left="0" w:firstLine="426"/>
        <w:jc w:val="center"/>
        <w:rPr>
          <w:rFonts w:ascii="Times New Roman" w:hAnsi="Times New Roman" w:cs="Times New Roman"/>
          <w:b/>
          <w:sz w:val="28"/>
          <w:szCs w:val="28"/>
        </w:rPr>
      </w:pPr>
      <w:r w:rsidRPr="00727BC3">
        <w:rPr>
          <w:rFonts w:ascii="Times New Roman" w:hAnsi="Times New Roman" w:cs="Times New Roman"/>
          <w:b/>
          <w:sz w:val="28"/>
          <w:szCs w:val="28"/>
        </w:rPr>
        <w:lastRenderedPageBreak/>
        <w:t>ОБЩИЕ ПОЛОЖЕНИЯ</w:t>
      </w:r>
      <w:r w:rsidRPr="00727BC3">
        <w:rPr>
          <w:rFonts w:ascii="Times New Roman" w:hAnsi="Times New Roman" w:cs="Times New Roman"/>
          <w:b/>
          <w:sz w:val="28"/>
          <w:szCs w:val="28"/>
        </w:rPr>
        <w:tab/>
      </w:r>
    </w:p>
    <w:p w:rsidR="008F659A" w:rsidRPr="00727BC3" w:rsidRDefault="008F659A" w:rsidP="008F659A">
      <w:pPr>
        <w:pStyle w:val="ConsPlusNonformat"/>
        <w:ind w:firstLine="709"/>
        <w:jc w:val="center"/>
        <w:rPr>
          <w:rFonts w:ascii="Times New Roman" w:hAnsi="Times New Roman" w:cs="Times New Roman"/>
          <w:b/>
          <w:sz w:val="28"/>
          <w:szCs w:val="28"/>
        </w:rPr>
      </w:pPr>
    </w:p>
    <w:p w:rsidR="008F659A" w:rsidRPr="00727BC3" w:rsidRDefault="008F659A" w:rsidP="00D16DCB">
      <w:pPr>
        <w:pStyle w:val="ConsPlusNonformat"/>
        <w:ind w:firstLine="709"/>
        <w:jc w:val="both"/>
        <w:rPr>
          <w:rFonts w:ascii="Times New Roman" w:hAnsi="Times New Roman" w:cs="Times New Roman"/>
          <w:sz w:val="28"/>
          <w:szCs w:val="28"/>
        </w:rPr>
      </w:pPr>
      <w:r w:rsidRPr="00727BC3">
        <w:rPr>
          <w:rFonts w:ascii="Times New Roman" w:hAnsi="Times New Roman" w:cs="Times New Roman"/>
          <w:sz w:val="28"/>
          <w:szCs w:val="28"/>
        </w:rPr>
        <w:t xml:space="preserve">1.1. </w:t>
      </w:r>
      <w:r>
        <w:rPr>
          <w:rFonts w:ascii="Times New Roman" w:hAnsi="Times New Roman" w:cs="Times New Roman"/>
          <w:sz w:val="28"/>
          <w:szCs w:val="28"/>
        </w:rPr>
        <w:t xml:space="preserve">Республиканское государственное бюджетное учреждение Республики Тыва «Спортивная школа </w:t>
      </w:r>
      <w:r w:rsidR="00360E8B">
        <w:rPr>
          <w:rFonts w:ascii="Times New Roman" w:hAnsi="Times New Roman" w:cs="Times New Roman"/>
          <w:sz w:val="28"/>
          <w:szCs w:val="28"/>
        </w:rPr>
        <w:t xml:space="preserve"> г. Ак-Довурак</w:t>
      </w:r>
      <w:r>
        <w:rPr>
          <w:rFonts w:ascii="Times New Roman" w:hAnsi="Times New Roman" w:cs="Times New Roman"/>
          <w:sz w:val="28"/>
          <w:szCs w:val="28"/>
        </w:rPr>
        <w:t xml:space="preserve">» </w:t>
      </w:r>
      <w:r w:rsidR="00E45F98">
        <w:rPr>
          <w:rFonts w:ascii="Times New Roman" w:hAnsi="Times New Roman" w:cs="Times New Roman"/>
          <w:sz w:val="28"/>
          <w:szCs w:val="28"/>
        </w:rPr>
        <w:t xml:space="preserve"> </w:t>
      </w:r>
      <w:r>
        <w:rPr>
          <w:rFonts w:ascii="Times New Roman" w:hAnsi="Times New Roman" w:cs="Times New Roman"/>
          <w:sz w:val="28"/>
          <w:szCs w:val="28"/>
        </w:rPr>
        <w:t xml:space="preserve">в дальнейшем именуемое учреждение, создано </w:t>
      </w:r>
      <w:r>
        <w:rPr>
          <w:rFonts w:ascii="Times New Roman" w:hAnsi="Times New Roman"/>
          <w:sz w:val="28"/>
          <w:szCs w:val="28"/>
        </w:rPr>
        <w:t>в соответствии</w:t>
      </w:r>
      <w:r w:rsidRPr="00727BC3">
        <w:rPr>
          <w:rFonts w:ascii="Times New Roman" w:hAnsi="Times New Roman"/>
          <w:sz w:val="28"/>
          <w:szCs w:val="28"/>
        </w:rPr>
        <w:t xml:space="preserve"> Гражданским кодексом Российской Федерации, Федеральным</w:t>
      </w:r>
      <w:r>
        <w:rPr>
          <w:rFonts w:ascii="Times New Roman" w:hAnsi="Times New Roman"/>
          <w:sz w:val="28"/>
          <w:szCs w:val="28"/>
        </w:rPr>
        <w:t>и закона</w:t>
      </w:r>
      <w:r w:rsidRPr="00727BC3">
        <w:rPr>
          <w:rFonts w:ascii="Times New Roman" w:hAnsi="Times New Roman"/>
          <w:sz w:val="28"/>
          <w:szCs w:val="28"/>
        </w:rPr>
        <w:t>м</w:t>
      </w:r>
      <w:r>
        <w:rPr>
          <w:rFonts w:ascii="Times New Roman" w:hAnsi="Times New Roman"/>
          <w:sz w:val="28"/>
          <w:szCs w:val="28"/>
        </w:rPr>
        <w:t>и</w:t>
      </w:r>
      <w:r w:rsidRPr="00727BC3">
        <w:rPr>
          <w:rFonts w:ascii="Times New Roman" w:hAnsi="Times New Roman"/>
          <w:sz w:val="28"/>
          <w:szCs w:val="28"/>
        </w:rPr>
        <w:t xml:space="preserve"> от 12.01.1996 </w:t>
      </w:r>
      <w:r>
        <w:rPr>
          <w:rFonts w:ascii="Times New Roman" w:hAnsi="Times New Roman"/>
          <w:sz w:val="28"/>
          <w:szCs w:val="28"/>
        </w:rPr>
        <w:t xml:space="preserve">г. </w:t>
      </w:r>
      <w:r w:rsidRPr="00727BC3">
        <w:rPr>
          <w:rFonts w:ascii="Times New Roman" w:hAnsi="Times New Roman"/>
          <w:sz w:val="28"/>
          <w:szCs w:val="28"/>
        </w:rPr>
        <w:t>№ 7-ФЗ «О некоммерческих организациях»</w:t>
      </w:r>
      <w:r>
        <w:rPr>
          <w:rFonts w:ascii="Times New Roman" w:hAnsi="Times New Roman"/>
          <w:sz w:val="28"/>
          <w:szCs w:val="28"/>
        </w:rPr>
        <w:t>, от 04.01.2007 г. № 329 «О физической культуре и спорте в Российской Федерации», постановлением Правительства Республики Тыва от 11.11.2016 № 469 «О безвозмездном принятии в государственную собственность Республики Тыва детско-юношеских</w:t>
      </w:r>
      <w:r w:rsidR="00E45F98">
        <w:rPr>
          <w:rFonts w:ascii="Times New Roman" w:hAnsi="Times New Roman"/>
          <w:sz w:val="28"/>
          <w:szCs w:val="28"/>
        </w:rPr>
        <w:t xml:space="preserve"> </w:t>
      </w:r>
      <w:r>
        <w:rPr>
          <w:rFonts w:ascii="Times New Roman" w:hAnsi="Times New Roman"/>
          <w:sz w:val="28"/>
          <w:szCs w:val="28"/>
        </w:rPr>
        <w:t xml:space="preserve"> спортивных учреждений, находящихся в муниципальной собственности, и о передаче детско-юношеского спортивного учреждения, осуществляющего подготовку спортивного резерва, из ведения Министерства образования и науки </w:t>
      </w:r>
      <w:r w:rsidR="00E45F98">
        <w:rPr>
          <w:rFonts w:ascii="Times New Roman" w:hAnsi="Times New Roman"/>
          <w:sz w:val="28"/>
          <w:szCs w:val="28"/>
        </w:rPr>
        <w:t xml:space="preserve"> </w:t>
      </w:r>
      <w:r>
        <w:rPr>
          <w:rFonts w:ascii="Times New Roman" w:hAnsi="Times New Roman"/>
          <w:sz w:val="28"/>
          <w:szCs w:val="28"/>
        </w:rPr>
        <w:t xml:space="preserve">Республики Тыва в ведение Министерства спорта Республики Тыва", приказом Министерства спорта Республики Тыва от 11.01.2017 </w:t>
      </w:r>
      <w:r w:rsidRPr="00AE4F00">
        <w:rPr>
          <w:rFonts w:ascii="Times New Roman" w:hAnsi="Times New Roman"/>
          <w:sz w:val="28"/>
          <w:szCs w:val="28"/>
        </w:rPr>
        <w:t>№_</w:t>
      </w:r>
      <w:r w:rsidR="00F316B2" w:rsidRPr="00AE4F00">
        <w:rPr>
          <w:rFonts w:ascii="Times New Roman" w:hAnsi="Times New Roman"/>
          <w:sz w:val="28"/>
          <w:szCs w:val="28"/>
        </w:rPr>
        <w:t>01/05</w:t>
      </w:r>
      <w:r w:rsidRPr="00C67529">
        <w:rPr>
          <w:rFonts w:ascii="Times New Roman" w:hAnsi="Times New Roman"/>
          <w:color w:val="FF0000"/>
          <w:sz w:val="28"/>
          <w:szCs w:val="28"/>
        </w:rPr>
        <w:t>_</w:t>
      </w:r>
      <w:r>
        <w:rPr>
          <w:rFonts w:ascii="Times New Roman" w:hAnsi="Times New Roman"/>
          <w:sz w:val="28"/>
          <w:szCs w:val="28"/>
        </w:rPr>
        <w:t xml:space="preserve"> «О переименовании Муниципального бюджетного учреждения дополнительного образования «Детско-юношеская спортивная школа </w:t>
      </w:r>
      <w:r w:rsidR="00360E8B">
        <w:rPr>
          <w:rFonts w:ascii="Times New Roman" w:hAnsi="Times New Roman"/>
          <w:sz w:val="28"/>
          <w:szCs w:val="28"/>
        </w:rPr>
        <w:t xml:space="preserve"> г. Ак-Довурак</w:t>
      </w:r>
      <w:r>
        <w:rPr>
          <w:rFonts w:ascii="Times New Roman" w:hAnsi="Times New Roman"/>
          <w:sz w:val="28"/>
          <w:szCs w:val="28"/>
        </w:rPr>
        <w:t xml:space="preserve">».  </w:t>
      </w:r>
      <w:r w:rsidRPr="00727BC3">
        <w:rPr>
          <w:rFonts w:ascii="Times New Roman" w:hAnsi="Times New Roman"/>
          <w:sz w:val="28"/>
          <w:szCs w:val="28"/>
        </w:rPr>
        <w:t xml:space="preserve"> </w:t>
      </w:r>
    </w:p>
    <w:p w:rsidR="008F659A" w:rsidRDefault="008F659A" w:rsidP="00D16DCB">
      <w:pPr>
        <w:ind w:firstLine="709"/>
        <w:jc w:val="both"/>
        <w:rPr>
          <w:rFonts w:ascii="Times New Roman" w:hAnsi="Times New Roman"/>
          <w:sz w:val="28"/>
          <w:szCs w:val="28"/>
        </w:rPr>
      </w:pPr>
      <w:r w:rsidRPr="00727BC3">
        <w:rPr>
          <w:rFonts w:ascii="Times New Roman" w:hAnsi="Times New Roman"/>
          <w:sz w:val="28"/>
          <w:szCs w:val="28"/>
        </w:rPr>
        <w:t xml:space="preserve">1.2. </w:t>
      </w:r>
      <w:r>
        <w:rPr>
          <w:rFonts w:ascii="Times New Roman" w:hAnsi="Times New Roman"/>
          <w:sz w:val="28"/>
          <w:szCs w:val="28"/>
        </w:rPr>
        <w:t>Учреждение является некоммерческой организацией и осуществляет свою деятельность в соответствии с законодательством</w:t>
      </w:r>
      <w:r w:rsidRPr="00727BC3">
        <w:rPr>
          <w:rFonts w:ascii="Times New Roman" w:hAnsi="Times New Roman"/>
          <w:b/>
          <w:i/>
          <w:sz w:val="28"/>
          <w:szCs w:val="28"/>
        </w:rPr>
        <w:t xml:space="preserve"> </w:t>
      </w:r>
      <w:r w:rsidRPr="00C67529">
        <w:rPr>
          <w:rFonts w:ascii="Times New Roman" w:hAnsi="Times New Roman"/>
          <w:sz w:val="28"/>
          <w:szCs w:val="28"/>
        </w:rPr>
        <w:t>Российской Федерации, законодательств</w:t>
      </w:r>
      <w:r>
        <w:rPr>
          <w:rFonts w:ascii="Times New Roman" w:hAnsi="Times New Roman"/>
          <w:sz w:val="28"/>
          <w:szCs w:val="28"/>
        </w:rPr>
        <w:t>ом Республики Тыва и настоящим Уставом;</w:t>
      </w:r>
      <w:r w:rsidRPr="00C67529">
        <w:rPr>
          <w:rFonts w:ascii="Times New Roman" w:hAnsi="Times New Roman"/>
          <w:sz w:val="28"/>
          <w:szCs w:val="28"/>
        </w:rPr>
        <w:t xml:space="preserve"> </w:t>
      </w:r>
    </w:p>
    <w:p w:rsidR="008F659A" w:rsidRDefault="008F659A" w:rsidP="00D16DCB">
      <w:pPr>
        <w:ind w:firstLine="709"/>
        <w:jc w:val="both"/>
        <w:rPr>
          <w:rFonts w:ascii="Times New Roman" w:hAnsi="Times New Roman"/>
          <w:sz w:val="28"/>
          <w:szCs w:val="28"/>
        </w:rPr>
      </w:pPr>
      <w:r>
        <w:rPr>
          <w:rFonts w:ascii="Times New Roman" w:hAnsi="Times New Roman"/>
          <w:sz w:val="28"/>
          <w:szCs w:val="28"/>
        </w:rPr>
        <w:t>- организация осуществляющая спортивную подготовку;</w:t>
      </w:r>
    </w:p>
    <w:p w:rsidR="008F659A" w:rsidRDefault="008F659A" w:rsidP="00D16DCB">
      <w:pPr>
        <w:ind w:firstLine="709"/>
        <w:jc w:val="both"/>
        <w:rPr>
          <w:rFonts w:ascii="Times New Roman" w:hAnsi="Times New Roman"/>
          <w:sz w:val="28"/>
          <w:szCs w:val="28"/>
        </w:rPr>
      </w:pPr>
      <w:r>
        <w:rPr>
          <w:rFonts w:ascii="Times New Roman" w:hAnsi="Times New Roman"/>
          <w:sz w:val="28"/>
          <w:szCs w:val="28"/>
        </w:rPr>
        <w:t>- организационно-правовая форма Учреждения;</w:t>
      </w:r>
    </w:p>
    <w:p w:rsidR="008F659A" w:rsidRDefault="008F659A" w:rsidP="00D16DCB">
      <w:pPr>
        <w:ind w:firstLine="709"/>
        <w:jc w:val="both"/>
        <w:rPr>
          <w:rFonts w:ascii="Times New Roman" w:hAnsi="Times New Roman"/>
          <w:sz w:val="28"/>
          <w:szCs w:val="28"/>
        </w:rPr>
      </w:pPr>
      <w:r>
        <w:rPr>
          <w:rFonts w:ascii="Times New Roman" w:hAnsi="Times New Roman"/>
          <w:sz w:val="28"/>
          <w:szCs w:val="28"/>
        </w:rPr>
        <w:t>- форма собственности: государственная;</w:t>
      </w:r>
    </w:p>
    <w:p w:rsidR="008F659A" w:rsidRDefault="008F659A" w:rsidP="00D16DCB">
      <w:pPr>
        <w:ind w:firstLine="709"/>
        <w:jc w:val="both"/>
        <w:rPr>
          <w:rFonts w:ascii="Times New Roman" w:hAnsi="Times New Roman"/>
          <w:sz w:val="28"/>
          <w:szCs w:val="28"/>
        </w:rPr>
      </w:pPr>
      <w:r>
        <w:rPr>
          <w:rFonts w:ascii="Times New Roman" w:hAnsi="Times New Roman"/>
          <w:sz w:val="28"/>
          <w:szCs w:val="28"/>
        </w:rPr>
        <w:t>- тип учреждения</w:t>
      </w:r>
      <w:r w:rsidR="0078657C">
        <w:rPr>
          <w:rFonts w:ascii="Times New Roman" w:hAnsi="Times New Roman"/>
          <w:sz w:val="28"/>
          <w:szCs w:val="28"/>
        </w:rPr>
        <w:t xml:space="preserve"> </w:t>
      </w:r>
      <w:r>
        <w:rPr>
          <w:rFonts w:ascii="Times New Roman" w:hAnsi="Times New Roman"/>
          <w:sz w:val="28"/>
          <w:szCs w:val="28"/>
        </w:rPr>
        <w:t>- бюджетное;</w:t>
      </w:r>
    </w:p>
    <w:p w:rsidR="008F659A" w:rsidRDefault="008F659A" w:rsidP="00D16DCB">
      <w:pPr>
        <w:ind w:firstLine="709"/>
        <w:jc w:val="both"/>
        <w:rPr>
          <w:rFonts w:ascii="Times New Roman" w:hAnsi="Times New Roman"/>
          <w:sz w:val="28"/>
          <w:szCs w:val="28"/>
        </w:rPr>
      </w:pPr>
      <w:r>
        <w:rPr>
          <w:rFonts w:ascii="Times New Roman" w:hAnsi="Times New Roman"/>
          <w:sz w:val="28"/>
          <w:szCs w:val="28"/>
        </w:rPr>
        <w:t>- вид-спортивная подготовка на спортивно-оздоровительном этапе, этапе начальной подготовки, тренировочном (спортивной специализации) этапе, этапе совершенствования спортивного мастерства.</w:t>
      </w:r>
    </w:p>
    <w:p w:rsidR="008F659A" w:rsidRPr="00F7512C" w:rsidRDefault="008F659A" w:rsidP="00D16DCB">
      <w:pPr>
        <w:ind w:firstLine="709"/>
        <w:jc w:val="both"/>
        <w:rPr>
          <w:rStyle w:val="a7"/>
          <w:rFonts w:ascii="Times New Roman" w:hAnsi="Times New Roman"/>
          <w:b w:val="0"/>
          <w:sz w:val="28"/>
          <w:szCs w:val="28"/>
        </w:rPr>
      </w:pPr>
      <w:r>
        <w:rPr>
          <w:rFonts w:ascii="Times New Roman" w:hAnsi="Times New Roman"/>
          <w:sz w:val="28"/>
          <w:szCs w:val="28"/>
        </w:rPr>
        <w:t xml:space="preserve">Учреждение имеет </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1.3. Полное наименование Учреждения на русском языке:</w:t>
      </w:r>
    </w:p>
    <w:p w:rsidR="008F659A" w:rsidRPr="009D0024" w:rsidRDefault="008F659A" w:rsidP="00D16DCB">
      <w:pPr>
        <w:autoSpaceDE w:val="0"/>
        <w:autoSpaceDN w:val="0"/>
        <w:adjustRightInd w:val="0"/>
        <w:ind w:firstLine="709"/>
        <w:jc w:val="both"/>
        <w:rPr>
          <w:rFonts w:ascii="Times New Roman" w:hAnsi="Times New Roman"/>
          <w:sz w:val="28"/>
          <w:szCs w:val="28"/>
        </w:rPr>
      </w:pPr>
      <w:r w:rsidRPr="009D0024">
        <w:rPr>
          <w:rFonts w:ascii="Times New Roman" w:hAnsi="Times New Roman"/>
          <w:sz w:val="28"/>
          <w:szCs w:val="28"/>
        </w:rPr>
        <w:t xml:space="preserve">Республиканское государственное бюджетное учреждение </w:t>
      </w:r>
      <w:r>
        <w:rPr>
          <w:rFonts w:ascii="Times New Roman" w:hAnsi="Times New Roman"/>
          <w:sz w:val="28"/>
          <w:szCs w:val="28"/>
        </w:rPr>
        <w:t>Республи</w:t>
      </w:r>
      <w:r w:rsidRPr="009D0024">
        <w:rPr>
          <w:rFonts w:ascii="Times New Roman" w:hAnsi="Times New Roman"/>
          <w:sz w:val="28"/>
          <w:szCs w:val="28"/>
        </w:rPr>
        <w:t>ка Тыва «Спортивная школа</w:t>
      </w:r>
      <w:r>
        <w:rPr>
          <w:rFonts w:ascii="Times New Roman" w:hAnsi="Times New Roman"/>
          <w:sz w:val="28"/>
          <w:szCs w:val="28"/>
        </w:rPr>
        <w:t xml:space="preserve"> г. Ак-Довурак</w:t>
      </w:r>
      <w:r w:rsidRPr="009D0024">
        <w:rPr>
          <w:rFonts w:ascii="Times New Roman" w:hAnsi="Times New Roman"/>
          <w:sz w:val="28"/>
          <w:szCs w:val="28"/>
        </w:rPr>
        <w:t xml:space="preserve">». </w:t>
      </w:r>
    </w:p>
    <w:p w:rsidR="008F659A" w:rsidRPr="009D0024" w:rsidRDefault="008F659A" w:rsidP="00D16DCB">
      <w:pPr>
        <w:autoSpaceDE w:val="0"/>
        <w:autoSpaceDN w:val="0"/>
        <w:adjustRightInd w:val="0"/>
        <w:ind w:firstLine="709"/>
        <w:jc w:val="both"/>
        <w:rPr>
          <w:rFonts w:ascii="Times New Roman" w:hAnsi="Times New Roman"/>
          <w:b/>
          <w:sz w:val="28"/>
          <w:szCs w:val="28"/>
        </w:rPr>
      </w:pPr>
      <w:r w:rsidRPr="00727BC3">
        <w:rPr>
          <w:rFonts w:ascii="Times New Roman" w:hAnsi="Times New Roman"/>
          <w:sz w:val="28"/>
          <w:szCs w:val="28"/>
        </w:rPr>
        <w:t>Полное наименование Учреждения на</w:t>
      </w:r>
      <w:r w:rsidRPr="009D0024">
        <w:rPr>
          <w:rFonts w:ascii="Times New Roman" w:hAnsi="Times New Roman"/>
          <w:b/>
          <w:sz w:val="28"/>
          <w:szCs w:val="28"/>
        </w:rPr>
        <w:t xml:space="preserve"> </w:t>
      </w:r>
      <w:r w:rsidRPr="009D0024">
        <w:rPr>
          <w:rFonts w:ascii="Times New Roman" w:hAnsi="Times New Roman"/>
          <w:sz w:val="28"/>
          <w:szCs w:val="28"/>
        </w:rPr>
        <w:t>тувинском языке:</w:t>
      </w:r>
    </w:p>
    <w:p w:rsidR="008F659A" w:rsidRPr="00F316B2" w:rsidRDefault="008F659A" w:rsidP="00D16DCB">
      <w:pPr>
        <w:autoSpaceDE w:val="0"/>
        <w:autoSpaceDN w:val="0"/>
        <w:adjustRightInd w:val="0"/>
        <w:ind w:firstLine="709"/>
        <w:jc w:val="both"/>
        <w:rPr>
          <w:rFonts w:ascii="Times New Roman" w:hAnsi="Times New Roman"/>
          <w:color w:val="000000" w:themeColor="text1"/>
          <w:sz w:val="28"/>
          <w:szCs w:val="28"/>
        </w:rPr>
      </w:pPr>
      <w:r w:rsidRPr="00F316B2">
        <w:rPr>
          <w:rFonts w:ascii="Times New Roman" w:hAnsi="Times New Roman"/>
          <w:color w:val="000000" w:themeColor="text1"/>
          <w:sz w:val="28"/>
          <w:szCs w:val="28"/>
        </w:rPr>
        <w:t>Республиканын к</w:t>
      </w:r>
      <w:r w:rsidR="00D16DCB">
        <w:rPr>
          <w:rFonts w:ascii="Times New Roman" w:hAnsi="Times New Roman"/>
          <w:color w:val="000000" w:themeColor="text1"/>
          <w:sz w:val="28"/>
          <w:szCs w:val="28"/>
        </w:rPr>
        <w:t>уруненин бюджеттиг албан чери «</w:t>
      </w:r>
      <w:r w:rsidRPr="00F316B2">
        <w:rPr>
          <w:rFonts w:ascii="Times New Roman" w:hAnsi="Times New Roman"/>
          <w:color w:val="000000" w:themeColor="text1"/>
          <w:sz w:val="28"/>
          <w:szCs w:val="28"/>
        </w:rPr>
        <w:t>Ак-Довурак хоорайнын      Спорт школазы».</w:t>
      </w:r>
    </w:p>
    <w:p w:rsidR="008F659A" w:rsidRPr="009D0024"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 xml:space="preserve">Сокращенное наименование Учреждения: </w:t>
      </w:r>
      <w:r w:rsidRPr="009D0024">
        <w:rPr>
          <w:rFonts w:ascii="Times New Roman" w:hAnsi="Times New Roman"/>
          <w:sz w:val="28"/>
          <w:szCs w:val="28"/>
        </w:rPr>
        <w:t>РГБУ РТ «СШ</w:t>
      </w:r>
      <w:r w:rsidR="00D16DCB">
        <w:rPr>
          <w:rFonts w:ascii="Times New Roman" w:hAnsi="Times New Roman"/>
          <w:sz w:val="28"/>
          <w:szCs w:val="28"/>
        </w:rPr>
        <w:t xml:space="preserve"> </w:t>
      </w:r>
      <w:r>
        <w:rPr>
          <w:rFonts w:ascii="Times New Roman" w:hAnsi="Times New Roman"/>
          <w:sz w:val="28"/>
          <w:szCs w:val="28"/>
        </w:rPr>
        <w:t>г. Ак-Довурак</w:t>
      </w:r>
      <w:r w:rsidRPr="009D0024">
        <w:rPr>
          <w:rFonts w:ascii="Times New Roman" w:hAnsi="Times New Roman"/>
          <w:sz w:val="28"/>
          <w:szCs w:val="28"/>
        </w:rPr>
        <w:t>».</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9D0024">
        <w:rPr>
          <w:rFonts w:ascii="Times New Roman" w:hAnsi="Times New Roman"/>
          <w:sz w:val="28"/>
          <w:szCs w:val="28"/>
        </w:rPr>
        <w:lastRenderedPageBreak/>
        <w:t>Краткое наименование</w:t>
      </w:r>
      <w:r>
        <w:rPr>
          <w:rFonts w:ascii="Times New Roman" w:hAnsi="Times New Roman"/>
          <w:sz w:val="28"/>
          <w:szCs w:val="28"/>
        </w:rPr>
        <w:t>: «СШ г. Ак-Довурак».</w:t>
      </w:r>
    </w:p>
    <w:p w:rsidR="008F659A"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1.4. Место нахождения Учреждения</w:t>
      </w:r>
      <w:r>
        <w:rPr>
          <w:rFonts w:ascii="Times New Roman" w:hAnsi="Times New Roman"/>
          <w:sz w:val="28"/>
          <w:szCs w:val="28"/>
        </w:rPr>
        <w:t xml:space="preserve"> </w:t>
      </w:r>
      <w:r w:rsidRPr="00727BC3">
        <w:rPr>
          <w:rFonts w:ascii="Times New Roman" w:hAnsi="Times New Roman"/>
          <w:sz w:val="28"/>
          <w:szCs w:val="28"/>
        </w:rPr>
        <w:t>:</w:t>
      </w:r>
      <w:r w:rsidR="00360E8B">
        <w:rPr>
          <w:rFonts w:ascii="Times New Roman" w:hAnsi="Times New Roman"/>
          <w:sz w:val="28"/>
          <w:szCs w:val="28"/>
        </w:rPr>
        <w:t xml:space="preserve"> </w:t>
      </w:r>
      <w:r w:rsidRPr="008F659A">
        <w:rPr>
          <w:rFonts w:ascii="Times New Roman" w:hAnsi="Times New Roman"/>
          <w:sz w:val="28"/>
          <w:szCs w:val="28"/>
          <w:u w:val="single"/>
        </w:rPr>
        <w:t>г. Ак-Довурак.</w:t>
      </w:r>
    </w:p>
    <w:p w:rsidR="008F659A" w:rsidRDefault="008F659A" w:rsidP="00D16DCB">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Юридический адрес: </w:t>
      </w:r>
      <w:r w:rsidRPr="008F659A">
        <w:rPr>
          <w:rFonts w:ascii="Times New Roman" w:hAnsi="Times New Roman"/>
          <w:sz w:val="28"/>
          <w:szCs w:val="28"/>
          <w:u w:val="single"/>
        </w:rPr>
        <w:t>668050,г. Ак-Довурак,</w:t>
      </w:r>
      <w:r>
        <w:rPr>
          <w:rFonts w:ascii="Times New Roman" w:hAnsi="Times New Roman"/>
          <w:sz w:val="28"/>
          <w:szCs w:val="28"/>
          <w:u w:val="single"/>
        </w:rPr>
        <w:t xml:space="preserve"> </w:t>
      </w:r>
      <w:r w:rsidRPr="008F659A">
        <w:rPr>
          <w:rFonts w:ascii="Times New Roman" w:hAnsi="Times New Roman"/>
          <w:sz w:val="28"/>
          <w:szCs w:val="28"/>
          <w:u w:val="single"/>
        </w:rPr>
        <w:t>ул: Данзырык Калдар-оола 76</w:t>
      </w:r>
    </w:p>
    <w:p w:rsidR="008F659A" w:rsidRDefault="008F659A" w:rsidP="00D16DCB">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Фактический адрес:</w:t>
      </w:r>
      <w:r w:rsidRPr="008F659A">
        <w:rPr>
          <w:rFonts w:ascii="Times New Roman" w:hAnsi="Times New Roman"/>
          <w:sz w:val="28"/>
          <w:szCs w:val="28"/>
          <w:u w:val="single"/>
        </w:rPr>
        <w:t xml:space="preserve"> 668050,г. Ак-Довурак,</w:t>
      </w:r>
      <w:r>
        <w:rPr>
          <w:rFonts w:ascii="Times New Roman" w:hAnsi="Times New Roman"/>
          <w:sz w:val="28"/>
          <w:szCs w:val="28"/>
          <w:u w:val="single"/>
        </w:rPr>
        <w:t xml:space="preserve"> </w:t>
      </w:r>
      <w:r w:rsidRPr="008F659A">
        <w:rPr>
          <w:rFonts w:ascii="Times New Roman" w:hAnsi="Times New Roman"/>
          <w:sz w:val="28"/>
          <w:szCs w:val="28"/>
          <w:u w:val="single"/>
        </w:rPr>
        <w:t>ул: Данзырык Калдар-оола 76</w:t>
      </w:r>
    </w:p>
    <w:p w:rsidR="008F659A" w:rsidRPr="002B174F" w:rsidRDefault="008F659A" w:rsidP="00D16DCB">
      <w:pPr>
        <w:ind w:firstLine="709"/>
        <w:jc w:val="both"/>
        <w:rPr>
          <w:rFonts w:ascii="Times New Roman" w:hAnsi="Times New Roman"/>
          <w:sz w:val="28"/>
          <w:szCs w:val="28"/>
        </w:rPr>
      </w:pPr>
      <w:r w:rsidRPr="00727BC3">
        <w:rPr>
          <w:rFonts w:ascii="Times New Roman" w:hAnsi="Times New Roman"/>
          <w:sz w:val="28"/>
          <w:szCs w:val="28"/>
        </w:rPr>
        <w:t>1.5. Учредителем</w:t>
      </w:r>
      <w:r>
        <w:rPr>
          <w:rFonts w:ascii="Times New Roman" w:hAnsi="Times New Roman"/>
          <w:sz w:val="28"/>
          <w:szCs w:val="28"/>
        </w:rPr>
        <w:t xml:space="preserve"> и собственником</w:t>
      </w:r>
      <w:r w:rsidRPr="00727BC3">
        <w:rPr>
          <w:rFonts w:ascii="Times New Roman" w:hAnsi="Times New Roman"/>
          <w:sz w:val="28"/>
          <w:szCs w:val="28"/>
        </w:rPr>
        <w:t xml:space="preserve"> Учреждения является </w:t>
      </w:r>
      <w:r w:rsidRPr="002B174F">
        <w:rPr>
          <w:rFonts w:ascii="Times New Roman" w:hAnsi="Times New Roman"/>
          <w:sz w:val="28"/>
          <w:szCs w:val="28"/>
        </w:rPr>
        <w:t>субъект Российской Федерации</w:t>
      </w:r>
      <w:r>
        <w:rPr>
          <w:rFonts w:ascii="Times New Roman" w:hAnsi="Times New Roman"/>
          <w:sz w:val="28"/>
          <w:szCs w:val="28"/>
        </w:rPr>
        <w:t xml:space="preserve"> </w:t>
      </w:r>
      <w:r w:rsidRPr="002B174F">
        <w:rPr>
          <w:rFonts w:ascii="Times New Roman" w:hAnsi="Times New Roman"/>
          <w:sz w:val="28"/>
          <w:szCs w:val="28"/>
        </w:rPr>
        <w:t>-</w:t>
      </w:r>
      <w:r>
        <w:rPr>
          <w:rFonts w:ascii="Times New Roman" w:hAnsi="Times New Roman"/>
          <w:sz w:val="28"/>
          <w:szCs w:val="28"/>
        </w:rPr>
        <w:t xml:space="preserve"> </w:t>
      </w:r>
      <w:r w:rsidRPr="002B174F">
        <w:rPr>
          <w:rFonts w:ascii="Times New Roman" w:hAnsi="Times New Roman"/>
          <w:sz w:val="28"/>
          <w:szCs w:val="28"/>
        </w:rPr>
        <w:t>Республика Тыва.</w:t>
      </w:r>
    </w:p>
    <w:p w:rsidR="008F659A" w:rsidRPr="00727BC3" w:rsidRDefault="008F659A" w:rsidP="00D16DCB">
      <w:pPr>
        <w:widowControl w:val="0"/>
        <w:autoSpaceDE w:val="0"/>
        <w:autoSpaceDN w:val="0"/>
        <w:adjustRightInd w:val="0"/>
        <w:ind w:firstLine="709"/>
        <w:jc w:val="both"/>
        <w:rPr>
          <w:rFonts w:ascii="Times New Roman" w:hAnsi="Times New Roman"/>
          <w:i/>
          <w:sz w:val="28"/>
          <w:szCs w:val="28"/>
        </w:rPr>
      </w:pPr>
      <w:r w:rsidRPr="00727BC3">
        <w:rPr>
          <w:rFonts w:ascii="Times New Roman" w:hAnsi="Times New Roman"/>
          <w:sz w:val="28"/>
          <w:szCs w:val="28"/>
        </w:rPr>
        <w:t xml:space="preserve">1.6. </w:t>
      </w:r>
      <w:r>
        <w:rPr>
          <w:rFonts w:ascii="Times New Roman" w:hAnsi="Times New Roman"/>
          <w:sz w:val="28"/>
          <w:szCs w:val="28"/>
        </w:rPr>
        <w:t>Функции и п</w:t>
      </w:r>
      <w:r w:rsidRPr="00727BC3">
        <w:rPr>
          <w:rFonts w:ascii="Times New Roman" w:hAnsi="Times New Roman"/>
          <w:sz w:val="28"/>
          <w:szCs w:val="28"/>
        </w:rPr>
        <w:t>олномочия учредителя</w:t>
      </w:r>
      <w:r>
        <w:rPr>
          <w:rFonts w:ascii="Times New Roman" w:hAnsi="Times New Roman"/>
          <w:sz w:val="28"/>
          <w:szCs w:val="28"/>
        </w:rPr>
        <w:t xml:space="preserve"> от имени </w:t>
      </w:r>
      <w:r w:rsidRPr="00727BC3">
        <w:rPr>
          <w:rFonts w:ascii="Times New Roman" w:hAnsi="Times New Roman"/>
          <w:sz w:val="28"/>
          <w:szCs w:val="28"/>
        </w:rPr>
        <w:t xml:space="preserve"> </w:t>
      </w:r>
      <w:r>
        <w:rPr>
          <w:rFonts w:ascii="Times New Roman" w:hAnsi="Times New Roman"/>
          <w:sz w:val="28"/>
          <w:szCs w:val="28"/>
        </w:rPr>
        <w:t xml:space="preserve">Правительства Республики Тыва </w:t>
      </w:r>
      <w:r w:rsidRPr="00727BC3">
        <w:rPr>
          <w:rFonts w:ascii="Times New Roman" w:hAnsi="Times New Roman"/>
          <w:sz w:val="28"/>
          <w:szCs w:val="28"/>
        </w:rPr>
        <w:t>осуществляет</w:t>
      </w:r>
      <w:r>
        <w:rPr>
          <w:rFonts w:ascii="Times New Roman" w:hAnsi="Times New Roman"/>
          <w:sz w:val="28"/>
          <w:szCs w:val="28"/>
        </w:rPr>
        <w:t xml:space="preserve"> Министерство спорта Республики Тыва (</w:t>
      </w:r>
      <w:r w:rsidRPr="00727BC3">
        <w:rPr>
          <w:rFonts w:ascii="Times New Roman" w:hAnsi="Times New Roman"/>
          <w:sz w:val="28"/>
          <w:szCs w:val="28"/>
        </w:rPr>
        <w:t>далее – Учредитель).</w:t>
      </w:r>
    </w:p>
    <w:p w:rsidR="008F659A" w:rsidRDefault="008F659A" w:rsidP="00D16DCB">
      <w:pPr>
        <w:widowControl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1.7</w:t>
      </w:r>
      <w:r w:rsidRPr="00727BC3">
        <w:rPr>
          <w:rFonts w:ascii="Times New Roman" w:hAnsi="Times New Roman"/>
          <w:sz w:val="28"/>
          <w:szCs w:val="28"/>
        </w:rPr>
        <w:t xml:space="preserve">. Учреждение </w:t>
      </w:r>
      <w:r>
        <w:rPr>
          <w:rFonts w:ascii="Times New Roman" w:hAnsi="Times New Roman"/>
          <w:sz w:val="28"/>
          <w:szCs w:val="28"/>
        </w:rPr>
        <w:t>является Республиканской государственной бюджетной организацией, имеет обособленное имущество, самостоятельный баланс, лицевые счета в Управлении федерального казначейства Республики Тыва, печать со своим наименованием, бланки, штампы, зарегистрированную в установленном порядке   фирменную эмблему.</w:t>
      </w:r>
    </w:p>
    <w:p w:rsidR="008F659A" w:rsidRPr="00201731" w:rsidRDefault="008F659A" w:rsidP="00D16DCB">
      <w:pPr>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Учреждение от своего имени приобретает и осуществляет имущественные и неимущественные права, несёт обязанности, выступает истцом и ответчиком в арбитражном и третейском судах, судах общей юрисдикции в соответствии с законодательством Российской Федерации.</w:t>
      </w:r>
    </w:p>
    <w:p w:rsidR="008F659A" w:rsidRPr="00201731" w:rsidRDefault="008F659A" w:rsidP="00D16DCB">
      <w:pPr>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w:t>
      </w:r>
      <w:r>
        <w:rPr>
          <w:rFonts w:ascii="Times New Roman" w:hAnsi="Times New Roman"/>
          <w:color w:val="000000"/>
          <w:sz w:val="28"/>
          <w:szCs w:val="28"/>
        </w:rPr>
        <w:t>8</w:t>
      </w:r>
      <w:r w:rsidRPr="00201731">
        <w:rPr>
          <w:rFonts w:ascii="Times New Roman" w:hAnsi="Times New Roman"/>
          <w:color w:val="000000"/>
          <w:sz w:val="28"/>
          <w:szCs w:val="28"/>
        </w:rPr>
        <w:t>.  Учреждение отвечает по своим обязательствам собственными денежными средствами, а также всем находящимся у него в собственности имуществом, за исключением особо ценного движимого имущества, закрепленного за Учреждением Уполномоченным органом или приобретенного Учреждением за счет выделенных Учредителем средств. Собственник имущества не несёт ответственности по обязательствам Учреждения. Учреждение не отвечает по обязательствам собственника имущества. По обязательствам бюджетного учреждения, связанным с причинением вреда гражданам, при недостаточности имущества учреждения, на которые может быть обращено взыскание, субсидиарную ответственность несет собственник имущества бюджетного учреждения.</w:t>
      </w:r>
    </w:p>
    <w:p w:rsidR="008F659A" w:rsidRPr="00201731" w:rsidRDefault="008F659A" w:rsidP="00D16DCB">
      <w:pPr>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w:t>
      </w:r>
      <w:r>
        <w:rPr>
          <w:rFonts w:ascii="Times New Roman" w:hAnsi="Times New Roman"/>
          <w:color w:val="000000"/>
          <w:sz w:val="28"/>
          <w:szCs w:val="28"/>
        </w:rPr>
        <w:t>9</w:t>
      </w:r>
      <w:r w:rsidRPr="00201731">
        <w:rPr>
          <w:rFonts w:ascii="Times New Roman" w:hAnsi="Times New Roman"/>
          <w:color w:val="000000"/>
          <w:sz w:val="28"/>
          <w:szCs w:val="28"/>
        </w:rPr>
        <w:t>. Финансовое обеспечение выполнения государственного задания Учреждением осуществляется в виде субсидий из бюджета</w:t>
      </w:r>
      <w:r>
        <w:rPr>
          <w:rFonts w:ascii="Times New Roman" w:hAnsi="Times New Roman"/>
          <w:color w:val="000000"/>
          <w:sz w:val="28"/>
          <w:szCs w:val="28"/>
        </w:rPr>
        <w:t xml:space="preserve"> Российской Федерации, бюджета Республики Тыва.</w:t>
      </w:r>
      <w:r w:rsidRPr="00201731">
        <w:rPr>
          <w:rFonts w:ascii="Times New Roman" w:hAnsi="Times New Roman"/>
          <w:color w:val="000000"/>
          <w:sz w:val="28"/>
          <w:szCs w:val="28"/>
        </w:rPr>
        <w:t>.</w:t>
      </w:r>
    </w:p>
    <w:p w:rsidR="008F659A" w:rsidRPr="00201731" w:rsidRDefault="008F659A" w:rsidP="00D16DCB">
      <w:pPr>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w:t>
      </w:r>
      <w:r>
        <w:rPr>
          <w:rFonts w:ascii="Times New Roman" w:hAnsi="Times New Roman"/>
          <w:color w:val="000000"/>
          <w:sz w:val="28"/>
          <w:szCs w:val="28"/>
        </w:rPr>
        <w:t>10</w:t>
      </w:r>
      <w:r w:rsidRPr="00201731">
        <w:rPr>
          <w:rFonts w:ascii="Times New Roman" w:hAnsi="Times New Roman"/>
          <w:color w:val="000000"/>
          <w:sz w:val="28"/>
          <w:szCs w:val="28"/>
        </w:rPr>
        <w:t>.</w:t>
      </w:r>
      <w:r>
        <w:rPr>
          <w:rFonts w:ascii="Times New Roman" w:hAnsi="Times New Roman"/>
          <w:color w:val="000000"/>
          <w:sz w:val="28"/>
          <w:szCs w:val="28"/>
        </w:rPr>
        <w:t xml:space="preserve"> </w:t>
      </w:r>
      <w:r w:rsidRPr="00201731">
        <w:rPr>
          <w:rFonts w:ascii="Times New Roman" w:hAnsi="Times New Roman"/>
          <w:color w:val="000000"/>
          <w:sz w:val="28"/>
          <w:szCs w:val="28"/>
        </w:rPr>
        <w:t>Учреждение осуществляет свою деятельность в соответствии</w:t>
      </w:r>
      <w:r w:rsidRPr="00201731">
        <w:rPr>
          <w:rFonts w:ascii="Times New Roman" w:hAnsi="Times New Roman"/>
          <w:color w:val="000000"/>
          <w:sz w:val="28"/>
          <w:szCs w:val="28"/>
        </w:rPr>
        <w:br/>
        <w:t>с федеральными законами</w:t>
      </w:r>
      <w:r>
        <w:rPr>
          <w:rFonts w:ascii="Times New Roman" w:hAnsi="Times New Roman"/>
          <w:color w:val="000000"/>
          <w:sz w:val="28"/>
          <w:szCs w:val="28"/>
        </w:rPr>
        <w:t>, законами Республики Тыва</w:t>
      </w:r>
      <w:r w:rsidRPr="00201731">
        <w:rPr>
          <w:rFonts w:ascii="Times New Roman" w:hAnsi="Times New Roman"/>
          <w:color w:val="000000"/>
          <w:sz w:val="28"/>
          <w:szCs w:val="28"/>
        </w:rPr>
        <w:t xml:space="preserve"> и иными нормативными </w:t>
      </w:r>
      <w:r w:rsidRPr="00201731">
        <w:rPr>
          <w:rFonts w:ascii="Times New Roman" w:hAnsi="Times New Roman"/>
          <w:color w:val="000000"/>
          <w:sz w:val="28"/>
          <w:szCs w:val="28"/>
        </w:rPr>
        <w:lastRenderedPageBreak/>
        <w:t>правовыми актами, приказами Учредителя, Уполномоченного ор</w:t>
      </w:r>
      <w:r>
        <w:rPr>
          <w:rFonts w:ascii="Times New Roman" w:hAnsi="Times New Roman"/>
          <w:color w:val="000000"/>
          <w:sz w:val="28"/>
          <w:szCs w:val="28"/>
        </w:rPr>
        <w:t>гана, а также настоящим Уставом.</w:t>
      </w:r>
    </w:p>
    <w:p w:rsidR="008F659A" w:rsidRDefault="008F659A" w:rsidP="00D16DCB">
      <w:pPr>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1.1</w:t>
      </w:r>
      <w:r>
        <w:rPr>
          <w:rFonts w:ascii="Times New Roman" w:hAnsi="Times New Roman"/>
          <w:color w:val="000000"/>
          <w:sz w:val="28"/>
          <w:szCs w:val="28"/>
        </w:rPr>
        <w:t>1</w:t>
      </w:r>
      <w:r w:rsidRPr="00201731">
        <w:rPr>
          <w:rFonts w:ascii="Times New Roman" w:hAnsi="Times New Roman"/>
          <w:color w:val="000000"/>
          <w:sz w:val="28"/>
          <w:szCs w:val="28"/>
        </w:rPr>
        <w:t>.</w:t>
      </w:r>
      <w:r w:rsidRPr="00201731">
        <w:rPr>
          <w:rFonts w:ascii="Times New Roman" w:hAnsi="Times New Roman"/>
          <w:color w:val="000000"/>
          <w:sz w:val="28"/>
          <w:szCs w:val="28"/>
        </w:rPr>
        <w:tab/>
        <w:t xml:space="preserve">Учреждение имеет структурные подразделения, обеспечивающие осуществление </w:t>
      </w:r>
      <w:r>
        <w:rPr>
          <w:rFonts w:ascii="Times New Roman" w:hAnsi="Times New Roman"/>
          <w:color w:val="000000"/>
          <w:sz w:val="28"/>
          <w:szCs w:val="28"/>
        </w:rPr>
        <w:t>подготовку</w:t>
      </w:r>
      <w:r w:rsidRPr="00201731">
        <w:rPr>
          <w:rFonts w:ascii="Times New Roman" w:hAnsi="Times New Roman"/>
          <w:color w:val="000000"/>
          <w:sz w:val="28"/>
          <w:szCs w:val="28"/>
        </w:rPr>
        <w:t xml:space="preserve"> с учётом уровня, вида и напра</w:t>
      </w:r>
      <w:r>
        <w:rPr>
          <w:rFonts w:ascii="Times New Roman" w:hAnsi="Times New Roman"/>
          <w:color w:val="000000"/>
          <w:sz w:val="28"/>
          <w:szCs w:val="28"/>
        </w:rPr>
        <w:t xml:space="preserve">вленности реализуемых программ спортивной подготовки на следующих этапах: начальная подготовка, тренировочный (спортивной специализации), совершенствования спортивного мастерства и </w:t>
      </w:r>
      <w:r w:rsidRPr="00201731">
        <w:rPr>
          <w:rFonts w:ascii="Times New Roman" w:hAnsi="Times New Roman"/>
          <w:color w:val="000000"/>
          <w:sz w:val="28"/>
          <w:szCs w:val="28"/>
        </w:rPr>
        <w:t>отделения, отделы, методические и психологические службы и иные предусмотренные локальными нормативными актами Учреждения структурные подразделения.</w:t>
      </w:r>
    </w:p>
    <w:p w:rsidR="008F659A" w:rsidRPr="00201731" w:rsidRDefault="008F659A" w:rsidP="00D16DCB">
      <w:pPr>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1.1</w:t>
      </w:r>
      <w:r>
        <w:rPr>
          <w:rFonts w:ascii="Times New Roman" w:hAnsi="Times New Roman"/>
          <w:color w:val="000000"/>
          <w:sz w:val="28"/>
          <w:szCs w:val="28"/>
        </w:rPr>
        <w:t>2</w:t>
      </w:r>
      <w:r w:rsidRPr="00201731">
        <w:rPr>
          <w:rFonts w:ascii="Times New Roman" w:hAnsi="Times New Roman"/>
          <w:color w:val="000000"/>
          <w:sz w:val="28"/>
          <w:szCs w:val="28"/>
        </w:rPr>
        <w:t>. В Учреждении не допускаются создание и деятельность организационных структур политических партий, общественно-политических и религиозных движений и организаций.</w:t>
      </w:r>
    </w:p>
    <w:p w:rsidR="008F659A" w:rsidRPr="00201731" w:rsidRDefault="008F659A" w:rsidP="00D16DCB">
      <w:pPr>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1.1</w:t>
      </w:r>
      <w:r>
        <w:rPr>
          <w:rFonts w:ascii="Times New Roman" w:hAnsi="Times New Roman"/>
          <w:color w:val="000000"/>
          <w:sz w:val="28"/>
          <w:szCs w:val="28"/>
        </w:rPr>
        <w:t>3</w:t>
      </w:r>
      <w:r w:rsidRPr="00201731">
        <w:rPr>
          <w:rFonts w:ascii="Times New Roman" w:hAnsi="Times New Roman"/>
          <w:color w:val="000000"/>
          <w:sz w:val="28"/>
          <w:szCs w:val="28"/>
        </w:rPr>
        <w:t>. Учреждение обеспечивает создание и ведение официального сайта Учреждения в сети «Интернет», открытость и доступность информации о деятельности посредством размещения на официальном сайте Учреждения:</w:t>
      </w:r>
    </w:p>
    <w:p w:rsidR="008F659A" w:rsidRPr="00201731" w:rsidRDefault="008F659A" w:rsidP="00D16DCB">
      <w:pPr>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xml:space="preserve">- </w:t>
      </w:r>
      <w:r w:rsidRPr="00201731">
        <w:rPr>
          <w:rFonts w:ascii="Times New Roman" w:hAnsi="Times New Roman"/>
          <w:color w:val="000000"/>
          <w:sz w:val="28"/>
          <w:szCs w:val="28"/>
        </w:rPr>
        <w:t>сведений, указанных в пункте 3.2 статьи 32 Федерального закона</w:t>
      </w:r>
      <w:r w:rsidRPr="00201731">
        <w:rPr>
          <w:rFonts w:ascii="Times New Roman" w:hAnsi="Times New Roman"/>
          <w:color w:val="000000"/>
          <w:sz w:val="28"/>
          <w:szCs w:val="28"/>
        </w:rPr>
        <w:br/>
        <w:t>«О некоммерческих организациях» от 12.01.1996 № 7-ФЗ;</w:t>
      </w:r>
    </w:p>
    <w:p w:rsidR="008F659A" w:rsidRPr="00201731" w:rsidRDefault="008F659A" w:rsidP="00D16DCB">
      <w:pPr>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xml:space="preserve">- </w:t>
      </w:r>
      <w:r w:rsidRPr="00201731">
        <w:rPr>
          <w:rFonts w:ascii="Times New Roman" w:hAnsi="Times New Roman"/>
          <w:color w:val="000000"/>
          <w:sz w:val="28"/>
          <w:szCs w:val="28"/>
        </w:rPr>
        <w:t>сведений, указанных в Федеральном законе от 04.01.2007г. № 329 – ФЗ «О физической культуре и спорту в Российской Федерации»,</w:t>
      </w:r>
      <w:r>
        <w:rPr>
          <w:rFonts w:ascii="Times New Roman" w:hAnsi="Times New Roman"/>
          <w:color w:val="000000"/>
          <w:sz w:val="28"/>
          <w:szCs w:val="28"/>
        </w:rPr>
        <w:t xml:space="preserve"> Законе Республики Тыва от 12.02.2009 г. № 1127-ВХ-2 «О физической культуре и спорте в Республике Тыва»,</w:t>
      </w:r>
      <w:r w:rsidRPr="00201731">
        <w:rPr>
          <w:rFonts w:ascii="Times New Roman" w:hAnsi="Times New Roman"/>
          <w:color w:val="000000"/>
          <w:sz w:val="28"/>
          <w:szCs w:val="28"/>
        </w:rPr>
        <w:t xml:space="preserve"> а также иных сведений в соответствии с действующим законодательством.</w:t>
      </w:r>
    </w:p>
    <w:p w:rsidR="008F659A" w:rsidRPr="00201731" w:rsidRDefault="008F659A" w:rsidP="00D16DCB">
      <w:pPr>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1.1</w:t>
      </w:r>
      <w:r>
        <w:rPr>
          <w:rFonts w:ascii="Times New Roman" w:hAnsi="Times New Roman"/>
          <w:color w:val="000000"/>
          <w:sz w:val="28"/>
          <w:szCs w:val="28"/>
        </w:rPr>
        <w:t>4</w:t>
      </w:r>
      <w:r w:rsidRPr="00201731">
        <w:rPr>
          <w:rFonts w:ascii="Times New Roman" w:hAnsi="Times New Roman"/>
          <w:color w:val="000000"/>
          <w:sz w:val="28"/>
          <w:szCs w:val="28"/>
        </w:rPr>
        <w:t>. Учреждение предоставляет Учредителю и общественности ежегодный отчёт о поступлении и расходовании финансовых и материальных средств, а также отчет о результатах само</w:t>
      </w:r>
      <w:r w:rsidR="00B91217">
        <w:rPr>
          <w:rFonts w:ascii="Times New Roman" w:hAnsi="Times New Roman"/>
          <w:color w:val="000000"/>
          <w:sz w:val="28"/>
          <w:szCs w:val="28"/>
        </w:rPr>
        <w:t xml:space="preserve"> </w:t>
      </w:r>
      <w:r w:rsidRPr="00201731">
        <w:rPr>
          <w:rFonts w:ascii="Times New Roman" w:hAnsi="Times New Roman"/>
          <w:color w:val="000000"/>
          <w:sz w:val="28"/>
          <w:szCs w:val="28"/>
        </w:rPr>
        <w:t>обследования.</w:t>
      </w:r>
    </w:p>
    <w:p w:rsidR="008F659A" w:rsidRPr="00201731" w:rsidRDefault="008F659A" w:rsidP="008F659A">
      <w:pPr>
        <w:shd w:val="clear" w:color="auto" w:fill="FFFFFF"/>
        <w:jc w:val="center"/>
        <w:textAlignment w:val="baseline"/>
        <w:rPr>
          <w:rFonts w:ascii="Times New Roman" w:hAnsi="Times New Roman"/>
          <w:b/>
          <w:color w:val="000000"/>
          <w:sz w:val="28"/>
          <w:szCs w:val="28"/>
        </w:rPr>
      </w:pPr>
      <w:r w:rsidRPr="00201731">
        <w:rPr>
          <w:rFonts w:ascii="Times New Roman" w:hAnsi="Times New Roman"/>
          <w:b/>
          <w:color w:val="000000"/>
          <w:sz w:val="28"/>
          <w:szCs w:val="28"/>
        </w:rPr>
        <w:t>2. ЦЕЛИ, ПРЕДМЕТ И ВИДЫ ДЕЯТЕЛЬНОСТИ УЧРЕЖДЕНИЯ</w:t>
      </w:r>
    </w:p>
    <w:p w:rsidR="008F659A" w:rsidRPr="00727BC3" w:rsidRDefault="008F659A" w:rsidP="00D16DCB">
      <w:pPr>
        <w:pStyle w:val="ConsPlusNormal"/>
        <w:ind w:firstLine="709"/>
        <w:jc w:val="both"/>
      </w:pPr>
      <w:r w:rsidRPr="00727BC3">
        <w:t xml:space="preserve">2.1. Целями деятельности Учреждения являются развитие физической культуры и спорта, осуществление спортивной подготовки на территории Российской Федерации, подготовка спортивного резерва для спортивных сборных команд Российской Федерации и </w:t>
      </w:r>
      <w:r w:rsidRPr="00E64075">
        <w:t>Республики Тыва</w:t>
      </w:r>
      <w:r w:rsidRPr="00727BC3">
        <w:t>.</w:t>
      </w:r>
    </w:p>
    <w:p w:rsidR="008F659A" w:rsidRPr="00727BC3" w:rsidRDefault="008F659A" w:rsidP="00D16DCB">
      <w:pPr>
        <w:widowControl w:val="0"/>
        <w:autoSpaceDE w:val="0"/>
        <w:autoSpaceDN w:val="0"/>
        <w:adjustRightInd w:val="0"/>
        <w:ind w:firstLine="709"/>
        <w:jc w:val="both"/>
        <w:outlineLvl w:val="1"/>
        <w:rPr>
          <w:rFonts w:ascii="Times New Roman" w:hAnsi="Times New Roman"/>
          <w:sz w:val="28"/>
          <w:szCs w:val="28"/>
        </w:rPr>
      </w:pPr>
      <w:r w:rsidRPr="00727BC3">
        <w:rPr>
          <w:rFonts w:ascii="Times New Roman" w:hAnsi="Times New Roman"/>
          <w:sz w:val="28"/>
          <w:szCs w:val="28"/>
        </w:rPr>
        <w:t>2.2. Предметом деятельности Учреждения является реализация программ спортивной подготовки на следующих этапах:</w:t>
      </w:r>
    </w:p>
    <w:p w:rsidR="008F659A" w:rsidRPr="00727BC3" w:rsidRDefault="008F659A" w:rsidP="00D16DCB">
      <w:pPr>
        <w:widowControl w:val="0"/>
        <w:autoSpaceDE w:val="0"/>
        <w:autoSpaceDN w:val="0"/>
        <w:adjustRightInd w:val="0"/>
        <w:ind w:firstLine="709"/>
        <w:jc w:val="both"/>
        <w:outlineLvl w:val="1"/>
        <w:rPr>
          <w:rFonts w:ascii="Times New Roman" w:hAnsi="Times New Roman"/>
          <w:sz w:val="28"/>
          <w:szCs w:val="28"/>
        </w:rPr>
      </w:pPr>
      <w:r w:rsidRPr="00727BC3">
        <w:rPr>
          <w:rFonts w:ascii="Times New Roman" w:hAnsi="Times New Roman"/>
          <w:sz w:val="28"/>
          <w:szCs w:val="28"/>
        </w:rPr>
        <w:t>начальная подготовка;</w:t>
      </w:r>
    </w:p>
    <w:p w:rsidR="008F659A" w:rsidRPr="00727BC3" w:rsidRDefault="008F659A" w:rsidP="00D16DCB">
      <w:pPr>
        <w:widowControl w:val="0"/>
        <w:autoSpaceDE w:val="0"/>
        <w:autoSpaceDN w:val="0"/>
        <w:adjustRightInd w:val="0"/>
        <w:ind w:firstLine="709"/>
        <w:jc w:val="both"/>
        <w:outlineLvl w:val="1"/>
        <w:rPr>
          <w:rFonts w:ascii="Times New Roman" w:hAnsi="Times New Roman"/>
          <w:sz w:val="28"/>
          <w:szCs w:val="28"/>
        </w:rPr>
      </w:pPr>
      <w:r w:rsidRPr="00727BC3">
        <w:rPr>
          <w:rFonts w:ascii="Times New Roman" w:hAnsi="Times New Roman"/>
          <w:sz w:val="28"/>
          <w:szCs w:val="28"/>
        </w:rPr>
        <w:t>тренировочном (спортивной специализации);</w:t>
      </w:r>
    </w:p>
    <w:p w:rsidR="008F659A" w:rsidRDefault="008F659A" w:rsidP="00D16DCB">
      <w:pPr>
        <w:widowControl w:val="0"/>
        <w:autoSpaceDE w:val="0"/>
        <w:autoSpaceDN w:val="0"/>
        <w:adjustRightInd w:val="0"/>
        <w:ind w:firstLine="709"/>
        <w:jc w:val="both"/>
        <w:outlineLvl w:val="1"/>
        <w:rPr>
          <w:rFonts w:ascii="Times New Roman" w:hAnsi="Times New Roman"/>
          <w:sz w:val="28"/>
          <w:szCs w:val="28"/>
        </w:rPr>
      </w:pPr>
      <w:r w:rsidRPr="00727BC3">
        <w:rPr>
          <w:rFonts w:ascii="Times New Roman" w:hAnsi="Times New Roman"/>
          <w:sz w:val="28"/>
          <w:szCs w:val="28"/>
        </w:rPr>
        <w:lastRenderedPageBreak/>
        <w:t>совершенствования спортивного мастерства.</w:t>
      </w:r>
    </w:p>
    <w:p w:rsidR="008F659A" w:rsidRPr="009052FF" w:rsidRDefault="008F659A" w:rsidP="00D16DCB">
      <w:pPr>
        <w:pStyle w:val="2"/>
        <w:rPr>
          <w:sz w:val="28"/>
          <w:szCs w:val="28"/>
        </w:rPr>
      </w:pPr>
      <w:r w:rsidRPr="009052FF">
        <w:rPr>
          <w:sz w:val="28"/>
          <w:szCs w:val="28"/>
        </w:rPr>
        <w:t>2.3. Для реализации целей и в соответствии с предметом деятельности, предусмотренным настоящим Уставом, Учреждение осуществляет предоставление услуг по спортивной подготовке посредством реализации программ спортивной подготовки на основе утвержденных Минспортом России федеральных стандартов  следующие основные виды деятельности:</w:t>
      </w:r>
    </w:p>
    <w:p w:rsidR="008F659A" w:rsidRPr="009052FF" w:rsidRDefault="008F659A" w:rsidP="00D16DCB">
      <w:pPr>
        <w:pStyle w:val="2"/>
        <w:rPr>
          <w:sz w:val="28"/>
          <w:szCs w:val="28"/>
        </w:rPr>
      </w:pPr>
      <w:r w:rsidRPr="009052FF">
        <w:rPr>
          <w:sz w:val="28"/>
          <w:szCs w:val="28"/>
        </w:rPr>
        <w:t>спортивная подготовка по олимпийским видам спорта;</w:t>
      </w:r>
    </w:p>
    <w:p w:rsidR="008F659A" w:rsidRPr="009052FF" w:rsidRDefault="008F659A" w:rsidP="00D16DCB">
      <w:pPr>
        <w:pStyle w:val="2"/>
        <w:rPr>
          <w:sz w:val="28"/>
          <w:szCs w:val="28"/>
        </w:rPr>
      </w:pPr>
      <w:r w:rsidRPr="009052FF">
        <w:rPr>
          <w:sz w:val="28"/>
          <w:szCs w:val="28"/>
        </w:rPr>
        <w:t xml:space="preserve">спортивная подготовка по неолимпийским видам спорта. </w:t>
      </w:r>
    </w:p>
    <w:p w:rsidR="008F659A" w:rsidRPr="00727BC3" w:rsidRDefault="008F659A" w:rsidP="00D16DCB">
      <w:pPr>
        <w:ind w:firstLine="709"/>
        <w:jc w:val="both"/>
        <w:rPr>
          <w:rFonts w:ascii="Times New Roman" w:hAnsi="Times New Roman"/>
          <w:sz w:val="28"/>
          <w:szCs w:val="28"/>
        </w:rPr>
      </w:pPr>
      <w:r w:rsidRPr="00727BC3">
        <w:rPr>
          <w:rFonts w:ascii="Times New Roman" w:hAnsi="Times New Roman"/>
          <w:sz w:val="28"/>
          <w:szCs w:val="28"/>
        </w:rPr>
        <w:t>2.4. В целях обеспечения более эффективной организации своей деятельности Учреждение в соответствии с законодательством Российской Федерации вправе осуществлять следующие иные, в том числе предпринимательскую и приносящую доход, виды деятельности, не являющиеся основными, лишь постольку, поскольку это служит достижению целей, ради которых оно создано:</w:t>
      </w:r>
    </w:p>
    <w:p w:rsidR="008F659A" w:rsidRPr="00727BC3" w:rsidRDefault="008F659A" w:rsidP="00D16DCB">
      <w:pPr>
        <w:pStyle w:val="ConsPlusNonformat"/>
        <w:ind w:firstLine="709"/>
        <w:jc w:val="both"/>
        <w:rPr>
          <w:rFonts w:ascii="Times New Roman" w:hAnsi="Times New Roman" w:cs="Times New Roman"/>
          <w:sz w:val="28"/>
          <w:szCs w:val="28"/>
        </w:rPr>
      </w:pPr>
      <w:r w:rsidRPr="00727BC3">
        <w:rPr>
          <w:rFonts w:ascii="Times New Roman" w:hAnsi="Times New Roman" w:cs="Times New Roman"/>
          <w:sz w:val="28"/>
          <w:szCs w:val="28"/>
        </w:rPr>
        <w:t>обеспечение целенаправленной подготовки спортивного резерва по видам спорта, включенным во Всероссийский реестр видов спорта;</w:t>
      </w:r>
    </w:p>
    <w:p w:rsidR="008F659A" w:rsidRPr="00727BC3" w:rsidRDefault="008F659A" w:rsidP="00D16DCB">
      <w:pPr>
        <w:widowControl w:val="0"/>
        <w:autoSpaceDE w:val="0"/>
        <w:autoSpaceDN w:val="0"/>
        <w:adjustRightInd w:val="0"/>
        <w:ind w:right="-2" w:firstLine="709"/>
        <w:jc w:val="both"/>
        <w:outlineLvl w:val="1"/>
        <w:rPr>
          <w:rFonts w:ascii="Times New Roman" w:hAnsi="Times New Roman"/>
          <w:sz w:val="28"/>
          <w:szCs w:val="28"/>
        </w:rPr>
      </w:pPr>
      <w:r w:rsidRPr="00727BC3">
        <w:rPr>
          <w:rFonts w:ascii="Times New Roman" w:hAnsi="Times New Roman"/>
          <w:sz w:val="28"/>
          <w:szCs w:val="28"/>
        </w:rPr>
        <w:t>организация и проведение тренировочных мероприятий (в том числе тренировочных сборов) на основе разработанных в соответствии с требованиями федеральных стандартов спортивной подготовки программ спортивной подготовки;</w:t>
      </w:r>
    </w:p>
    <w:p w:rsidR="008F659A" w:rsidRPr="00727BC3" w:rsidRDefault="008F659A" w:rsidP="00D16DCB">
      <w:pPr>
        <w:widowControl w:val="0"/>
        <w:autoSpaceDE w:val="0"/>
        <w:autoSpaceDN w:val="0"/>
        <w:adjustRightInd w:val="0"/>
        <w:ind w:right="-2" w:firstLine="709"/>
        <w:jc w:val="both"/>
        <w:outlineLvl w:val="1"/>
        <w:rPr>
          <w:rFonts w:ascii="Times New Roman" w:hAnsi="Times New Roman"/>
          <w:sz w:val="28"/>
          <w:szCs w:val="28"/>
        </w:rPr>
      </w:pPr>
      <w:r w:rsidRPr="00727BC3">
        <w:rPr>
          <w:rFonts w:ascii="Times New Roman" w:hAnsi="Times New Roman"/>
          <w:sz w:val="28"/>
          <w:szCs w:val="28"/>
        </w:rPr>
        <w:t>организация и проведение официальных спортивных мероприятий;</w:t>
      </w:r>
    </w:p>
    <w:p w:rsidR="008F659A" w:rsidRPr="00727BC3" w:rsidRDefault="008F659A" w:rsidP="00D16DCB">
      <w:pPr>
        <w:widowControl w:val="0"/>
        <w:autoSpaceDE w:val="0"/>
        <w:autoSpaceDN w:val="0"/>
        <w:adjustRightInd w:val="0"/>
        <w:ind w:right="-2" w:firstLine="709"/>
        <w:jc w:val="both"/>
        <w:outlineLvl w:val="1"/>
        <w:rPr>
          <w:rFonts w:ascii="Times New Roman" w:hAnsi="Times New Roman"/>
          <w:sz w:val="28"/>
          <w:szCs w:val="28"/>
        </w:rPr>
      </w:pPr>
      <w:r w:rsidRPr="00727BC3">
        <w:rPr>
          <w:rFonts w:ascii="Times New Roman" w:hAnsi="Times New Roman"/>
          <w:sz w:val="28"/>
          <w:szCs w:val="28"/>
        </w:rPr>
        <w:t>финансовое обеспечение, материально-техническое обеспечение лиц, пр</w:t>
      </w:r>
      <w:r>
        <w:rPr>
          <w:rFonts w:ascii="Times New Roman" w:hAnsi="Times New Roman"/>
          <w:sz w:val="28"/>
          <w:szCs w:val="28"/>
        </w:rPr>
        <w:t>оходящих спортивную подготовку</w:t>
      </w:r>
      <w:r w:rsidRPr="00727BC3">
        <w:rPr>
          <w:rFonts w:ascii="Times New Roman" w:hAnsi="Times New Roman"/>
          <w:sz w:val="28"/>
          <w:szCs w:val="28"/>
        </w:rPr>
        <w:t>, в том числе обеспечение питания и проживания, обеспечение спортивной экипировкой, оборудованием и спортивным инвентарем, необходимым для прохождения спортивной подготовки, проезда к месту проведения тренировочных мероприятий (в том числе тренировочных сборов) и спортивных мероприятий и обратно, проживания и питания в период проведения тренировочных мероприятий (в том числе тренировочных сборов) и спортивных мероприятий, а также в период следования к месту проведения тренировочных мероприятий (в том числе тренировочных сборов) и спортивных мероприятий и обратно;</w:t>
      </w:r>
    </w:p>
    <w:p w:rsidR="008F659A" w:rsidRPr="00727BC3" w:rsidRDefault="008F659A" w:rsidP="00D16DCB">
      <w:pPr>
        <w:widowControl w:val="0"/>
        <w:autoSpaceDE w:val="0"/>
        <w:autoSpaceDN w:val="0"/>
        <w:adjustRightInd w:val="0"/>
        <w:ind w:right="-2" w:firstLine="709"/>
        <w:jc w:val="both"/>
        <w:outlineLvl w:val="1"/>
        <w:rPr>
          <w:rFonts w:ascii="Times New Roman" w:hAnsi="Times New Roman"/>
          <w:sz w:val="28"/>
          <w:szCs w:val="28"/>
        </w:rPr>
      </w:pPr>
      <w:r w:rsidRPr="00727BC3">
        <w:rPr>
          <w:rFonts w:ascii="Times New Roman" w:hAnsi="Times New Roman"/>
          <w:sz w:val="28"/>
          <w:szCs w:val="28"/>
        </w:rPr>
        <w:t>обеспечение участия спортсменов в официальных спортивных мероприятиях;</w:t>
      </w:r>
    </w:p>
    <w:p w:rsidR="008F659A" w:rsidRPr="00727BC3" w:rsidRDefault="008F659A" w:rsidP="00D16DCB">
      <w:pPr>
        <w:widowControl w:val="0"/>
        <w:autoSpaceDE w:val="0"/>
        <w:autoSpaceDN w:val="0"/>
        <w:adjustRightInd w:val="0"/>
        <w:ind w:right="-2" w:firstLine="709"/>
        <w:jc w:val="both"/>
        <w:outlineLvl w:val="1"/>
        <w:rPr>
          <w:rFonts w:ascii="Times New Roman" w:hAnsi="Times New Roman"/>
          <w:sz w:val="28"/>
          <w:szCs w:val="28"/>
        </w:rPr>
      </w:pPr>
      <w:r w:rsidRPr="00727BC3">
        <w:rPr>
          <w:rFonts w:ascii="Times New Roman" w:hAnsi="Times New Roman"/>
          <w:sz w:val="28"/>
          <w:szCs w:val="28"/>
        </w:rPr>
        <w:t>разработка и реализация программ спортивной подготовки;</w:t>
      </w:r>
    </w:p>
    <w:p w:rsidR="008F659A" w:rsidRPr="00727BC3" w:rsidRDefault="008F659A" w:rsidP="00D16DCB">
      <w:pPr>
        <w:widowControl w:val="0"/>
        <w:autoSpaceDE w:val="0"/>
        <w:autoSpaceDN w:val="0"/>
        <w:adjustRightInd w:val="0"/>
        <w:ind w:right="-2" w:firstLine="709"/>
        <w:jc w:val="both"/>
        <w:outlineLvl w:val="1"/>
        <w:rPr>
          <w:rFonts w:ascii="Times New Roman" w:hAnsi="Times New Roman"/>
          <w:sz w:val="28"/>
          <w:szCs w:val="28"/>
        </w:rPr>
      </w:pPr>
      <w:r w:rsidRPr="00727BC3">
        <w:rPr>
          <w:rFonts w:ascii="Times New Roman" w:hAnsi="Times New Roman"/>
          <w:sz w:val="28"/>
          <w:szCs w:val="28"/>
        </w:rPr>
        <w:t>организация и проведение спортивно-оздоровительной работы по развитию физической культуры и спорта среди различных групп населения;</w:t>
      </w:r>
    </w:p>
    <w:p w:rsidR="008F659A" w:rsidRPr="00727BC3" w:rsidRDefault="008F659A" w:rsidP="00D16DCB">
      <w:pPr>
        <w:widowControl w:val="0"/>
        <w:autoSpaceDE w:val="0"/>
        <w:autoSpaceDN w:val="0"/>
        <w:adjustRightInd w:val="0"/>
        <w:ind w:right="-2" w:firstLine="709"/>
        <w:jc w:val="both"/>
        <w:outlineLvl w:val="1"/>
        <w:rPr>
          <w:rFonts w:ascii="Times New Roman" w:hAnsi="Times New Roman"/>
          <w:sz w:val="28"/>
          <w:szCs w:val="28"/>
        </w:rPr>
      </w:pPr>
      <w:r w:rsidRPr="00727BC3">
        <w:rPr>
          <w:rFonts w:ascii="Times New Roman" w:hAnsi="Times New Roman"/>
          <w:sz w:val="28"/>
          <w:szCs w:val="28"/>
        </w:rPr>
        <w:t>составление индивидуальных планов спортивной подготовки спортсменов, находящихся на этапе совершенствования спортивного мастерства.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lastRenderedPageBreak/>
        <w:t xml:space="preserve">2.5. </w:t>
      </w:r>
      <w:r w:rsidRPr="00201731">
        <w:rPr>
          <w:rFonts w:ascii="Times New Roman" w:hAnsi="Times New Roman"/>
          <w:color w:val="000000"/>
          <w:sz w:val="28"/>
          <w:szCs w:val="28"/>
        </w:rPr>
        <w:t>Разработка спортивных программ в области физической культуры и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6</w:t>
      </w:r>
      <w:r w:rsidRPr="00201731">
        <w:rPr>
          <w:rFonts w:ascii="Times New Roman" w:hAnsi="Times New Roman"/>
          <w:color w:val="000000"/>
          <w:sz w:val="28"/>
          <w:szCs w:val="28"/>
        </w:rPr>
        <w:t>. Разработка информационных и методических материалов по организации  сферы физической культуры и спорта, спортивной подготовки по видам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2.7</w:t>
      </w:r>
      <w:r w:rsidRPr="00201731">
        <w:rPr>
          <w:rFonts w:ascii="Times New Roman" w:hAnsi="Times New Roman"/>
          <w:color w:val="000000"/>
          <w:sz w:val="28"/>
          <w:szCs w:val="28"/>
        </w:rPr>
        <w:t>. Организация и проведение экспериментальной, инновационной деятельности в области воспитания, физической культуры и спорта, по актуальным вопросам  развития системы подготовки спортивного резерва по видам спорта, включая массовый спорт.</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2.7</w:t>
      </w:r>
      <w:r w:rsidRPr="00201731">
        <w:rPr>
          <w:rFonts w:ascii="Times New Roman" w:hAnsi="Times New Roman"/>
          <w:color w:val="000000"/>
          <w:sz w:val="28"/>
          <w:szCs w:val="28"/>
        </w:rPr>
        <w:t>.</w:t>
      </w:r>
      <w:r w:rsidRPr="00201731">
        <w:rPr>
          <w:rFonts w:ascii="Times New Roman" w:hAnsi="Times New Roman"/>
          <w:color w:val="000000"/>
          <w:sz w:val="28"/>
          <w:szCs w:val="28"/>
        </w:rPr>
        <w:tab/>
        <w:t>Организация и проведение информационных и научно-практических мероприятий, в том числе семинаров, конференций, форумов, мастер-классов, физкультурно-оздоровительной и спортивной тематики для руководителей и специалистов в области физической культуры и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8</w:t>
      </w:r>
      <w:r w:rsidRPr="00201731">
        <w:rPr>
          <w:rFonts w:ascii="Times New Roman" w:hAnsi="Times New Roman"/>
          <w:color w:val="000000"/>
          <w:sz w:val="28"/>
          <w:szCs w:val="28"/>
        </w:rPr>
        <w:t>. Организация и проведение мероприятий по изучению текущих</w:t>
      </w:r>
      <w:r w:rsidRPr="00201731">
        <w:rPr>
          <w:rFonts w:ascii="Times New Roman" w:hAnsi="Times New Roman"/>
          <w:color w:val="000000"/>
          <w:sz w:val="28"/>
          <w:szCs w:val="28"/>
        </w:rPr>
        <w:br/>
        <w:t>и перспективных потребностей в повышении квалификации профессиональной переподготовке и повышению квалификации руководителей и специалистов в области физической культуры и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2.9</w:t>
      </w:r>
      <w:r w:rsidRPr="00201731">
        <w:rPr>
          <w:rFonts w:ascii="Times New Roman" w:hAnsi="Times New Roman"/>
          <w:color w:val="000000"/>
          <w:sz w:val="28"/>
          <w:szCs w:val="28"/>
        </w:rPr>
        <w:t>. Изучение, обобщение и распространение передового опыта</w:t>
      </w:r>
      <w:r w:rsidRPr="00201731">
        <w:rPr>
          <w:rFonts w:ascii="Times New Roman" w:hAnsi="Times New Roman"/>
          <w:color w:val="000000"/>
          <w:sz w:val="28"/>
          <w:szCs w:val="28"/>
        </w:rPr>
        <w:br/>
        <w:t>по организации и осуществлению спортивной подготовки, по управлению</w:t>
      </w:r>
      <w:r w:rsidRPr="00201731">
        <w:rPr>
          <w:rFonts w:ascii="Times New Roman" w:hAnsi="Times New Roman"/>
          <w:i/>
          <w:iCs/>
          <w:color w:val="000000"/>
          <w:sz w:val="28"/>
          <w:szCs w:val="28"/>
          <w:bdr w:val="none" w:sz="0" w:space="0" w:color="auto" w:frame="1"/>
        </w:rPr>
        <w:t> </w:t>
      </w:r>
      <w:r w:rsidRPr="00201731">
        <w:rPr>
          <w:rFonts w:ascii="Times New Roman" w:hAnsi="Times New Roman"/>
          <w:color w:val="000000"/>
          <w:sz w:val="28"/>
          <w:szCs w:val="28"/>
        </w:rPr>
        <w:t xml:space="preserve"> в области физической культуры и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10</w:t>
      </w:r>
      <w:r w:rsidRPr="00201731">
        <w:rPr>
          <w:rFonts w:ascii="Times New Roman" w:hAnsi="Times New Roman"/>
          <w:color w:val="000000"/>
          <w:sz w:val="28"/>
          <w:szCs w:val="28"/>
        </w:rPr>
        <w:t xml:space="preserve">. Организация деятельности по охране здоровья </w:t>
      </w:r>
      <w:r>
        <w:rPr>
          <w:rFonts w:ascii="Times New Roman" w:hAnsi="Times New Roman"/>
          <w:color w:val="000000"/>
          <w:sz w:val="28"/>
          <w:szCs w:val="28"/>
        </w:rPr>
        <w:t xml:space="preserve">занимающихся </w:t>
      </w:r>
      <w:r w:rsidRPr="00201731">
        <w:rPr>
          <w:rFonts w:ascii="Times New Roman" w:hAnsi="Times New Roman"/>
          <w:color w:val="000000"/>
          <w:sz w:val="28"/>
          <w:szCs w:val="28"/>
        </w:rPr>
        <w:t>и лиц, проходящих спортивную подготовку в Учреждении.</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11</w:t>
      </w:r>
      <w:r w:rsidRPr="00201731">
        <w:rPr>
          <w:rFonts w:ascii="Times New Roman" w:hAnsi="Times New Roman"/>
          <w:color w:val="000000"/>
          <w:sz w:val="28"/>
          <w:szCs w:val="28"/>
        </w:rPr>
        <w:t xml:space="preserve">. Организация психолого-педагогической, медицинской </w:t>
      </w:r>
      <w:r>
        <w:rPr>
          <w:rFonts w:ascii="Times New Roman" w:hAnsi="Times New Roman"/>
          <w:color w:val="000000"/>
          <w:sz w:val="28"/>
          <w:szCs w:val="28"/>
        </w:rPr>
        <w:t>и социальной помощи занимающимся</w:t>
      </w:r>
      <w:r w:rsidRPr="00201731">
        <w:rPr>
          <w:rFonts w:ascii="Times New Roman" w:hAnsi="Times New Roman"/>
          <w:color w:val="000000"/>
          <w:sz w:val="28"/>
          <w:szCs w:val="28"/>
        </w:rPr>
        <w:t xml:space="preserve"> и лицам, проходящим спортивную подготовку в Учреждении.</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12</w:t>
      </w:r>
      <w:r w:rsidRPr="00201731">
        <w:rPr>
          <w:rFonts w:ascii="Times New Roman" w:hAnsi="Times New Roman"/>
          <w:color w:val="000000"/>
          <w:sz w:val="28"/>
          <w:szCs w:val="28"/>
        </w:rPr>
        <w:t>.Организация научно-методического, медико-биологического, медицинского, антидопингового и информационно-пропагандистского обеспечения спортивной подготовки.</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13</w:t>
      </w:r>
      <w:r w:rsidRPr="00201731">
        <w:rPr>
          <w:rFonts w:ascii="Times New Roman" w:hAnsi="Times New Roman"/>
          <w:color w:val="000000"/>
          <w:sz w:val="28"/>
          <w:szCs w:val="28"/>
        </w:rPr>
        <w:t>.Реализация календарных планов спортивных мероприятий</w:t>
      </w:r>
      <w:r w:rsidRPr="00201731">
        <w:rPr>
          <w:rFonts w:ascii="Times New Roman" w:hAnsi="Times New Roman"/>
          <w:color w:val="000000"/>
          <w:sz w:val="28"/>
          <w:szCs w:val="28"/>
        </w:rPr>
        <w:br/>
        <w:t>и физкультурных мероприятий на территории Республики Тыва.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14</w:t>
      </w:r>
      <w:r w:rsidRPr="00201731">
        <w:rPr>
          <w:rFonts w:ascii="Times New Roman" w:hAnsi="Times New Roman"/>
          <w:color w:val="000000"/>
          <w:sz w:val="28"/>
          <w:szCs w:val="28"/>
        </w:rPr>
        <w:t>. Проведение спортивных мероприятий и физкультурных мероприятий:</w:t>
      </w:r>
    </w:p>
    <w:p w:rsidR="008F659A" w:rsidRPr="00201731" w:rsidRDefault="008F659A" w:rsidP="00D16DCB">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спортивные и оздоровительные мероприятия для участников турниров, кроссов, марафонов, турниров по спортивным играм;</w:t>
      </w:r>
    </w:p>
    <w:p w:rsidR="008F659A" w:rsidRPr="00201731" w:rsidRDefault="008F659A" w:rsidP="00D16DCB">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спортивные праздники, фестивали;</w:t>
      </w:r>
    </w:p>
    <w:p w:rsidR="008F659A" w:rsidRPr="00201731" w:rsidRDefault="008F659A" w:rsidP="00D16DCB">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спортивно-зрелищные вечера и концерты;</w:t>
      </w:r>
    </w:p>
    <w:p w:rsidR="008F659A" w:rsidRPr="00201731" w:rsidRDefault="008F659A" w:rsidP="00D16DCB">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встречи с выдающимися спортсменами;</w:t>
      </w:r>
    </w:p>
    <w:p w:rsidR="008F659A" w:rsidRDefault="008F659A" w:rsidP="00D16DCB">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показательные выступления ведущих спортсменов и представителей организаций, осуществляющих спортивную подготовку, и другие виды мероприятий.</w:t>
      </w:r>
    </w:p>
    <w:p w:rsidR="008F659A"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15</w:t>
      </w:r>
      <w:r w:rsidRPr="00201731">
        <w:rPr>
          <w:rFonts w:ascii="Times New Roman" w:hAnsi="Times New Roman"/>
          <w:color w:val="000000"/>
          <w:sz w:val="28"/>
          <w:szCs w:val="28"/>
        </w:rPr>
        <w:t xml:space="preserve">. Учреждение вправе осуществлять </w:t>
      </w:r>
      <w:r>
        <w:rPr>
          <w:rFonts w:ascii="Times New Roman" w:hAnsi="Times New Roman"/>
          <w:color w:val="000000"/>
          <w:sz w:val="28"/>
          <w:szCs w:val="28"/>
        </w:rPr>
        <w:t>прием поступающих сверх установленного государственного задания на оказание государственных услуг на спортивную подготовку на платной основе, лишь постольку это служит достижению цели ради которых оно создано:</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у</w:t>
      </w:r>
      <w:r w:rsidRPr="00201731">
        <w:rPr>
          <w:rFonts w:ascii="Times New Roman" w:hAnsi="Times New Roman"/>
          <w:color w:val="000000"/>
          <w:sz w:val="28"/>
          <w:szCs w:val="28"/>
        </w:rPr>
        <w:t>частие в разработке программ различного уровня по развитию физической культуры и спорта и мероприятиях по выполнению государственных федеральных, региональных программ развит</w:t>
      </w:r>
      <w:r>
        <w:rPr>
          <w:rFonts w:ascii="Times New Roman" w:hAnsi="Times New Roman"/>
          <w:color w:val="000000"/>
          <w:sz w:val="28"/>
          <w:szCs w:val="28"/>
        </w:rPr>
        <w:t>ия физической культуры и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у</w:t>
      </w:r>
      <w:r w:rsidRPr="00201731">
        <w:rPr>
          <w:rFonts w:ascii="Times New Roman" w:hAnsi="Times New Roman"/>
          <w:color w:val="000000"/>
          <w:sz w:val="28"/>
          <w:szCs w:val="28"/>
        </w:rPr>
        <w:t>частие в грантах и конкурсных программах различного уровня</w:t>
      </w:r>
      <w:r w:rsidRPr="00201731">
        <w:rPr>
          <w:rFonts w:ascii="Times New Roman" w:hAnsi="Times New Roman"/>
          <w:color w:val="000000"/>
          <w:sz w:val="28"/>
          <w:szCs w:val="28"/>
        </w:rPr>
        <w:br/>
        <w:t>в облас</w:t>
      </w:r>
      <w:r>
        <w:rPr>
          <w:rFonts w:ascii="Times New Roman" w:hAnsi="Times New Roman"/>
          <w:color w:val="000000"/>
          <w:sz w:val="28"/>
          <w:szCs w:val="28"/>
        </w:rPr>
        <w:t>ти физической культуры и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xml:space="preserve">- </w:t>
      </w:r>
      <w:r w:rsidRPr="00201731">
        <w:rPr>
          <w:rFonts w:ascii="Times New Roman" w:hAnsi="Times New Roman"/>
          <w:color w:val="000000"/>
          <w:sz w:val="28"/>
          <w:szCs w:val="28"/>
        </w:rPr>
        <w:t> </w:t>
      </w:r>
      <w:r>
        <w:rPr>
          <w:rFonts w:ascii="Times New Roman" w:hAnsi="Times New Roman"/>
          <w:color w:val="000000"/>
          <w:sz w:val="28"/>
          <w:szCs w:val="28"/>
        </w:rPr>
        <w:t>с</w:t>
      </w:r>
      <w:r w:rsidRPr="00201731">
        <w:rPr>
          <w:rFonts w:ascii="Times New Roman" w:hAnsi="Times New Roman"/>
          <w:color w:val="000000"/>
          <w:sz w:val="28"/>
          <w:szCs w:val="28"/>
        </w:rPr>
        <w:t xml:space="preserve">одействие деятельности организаций по развитию </w:t>
      </w:r>
      <w:r>
        <w:rPr>
          <w:rFonts w:ascii="Times New Roman" w:hAnsi="Times New Roman"/>
          <w:color w:val="000000"/>
          <w:sz w:val="28"/>
          <w:szCs w:val="28"/>
        </w:rPr>
        <w:t>видов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о</w:t>
      </w:r>
      <w:r w:rsidRPr="00201731">
        <w:rPr>
          <w:rFonts w:ascii="Times New Roman" w:hAnsi="Times New Roman"/>
          <w:color w:val="000000"/>
          <w:sz w:val="28"/>
          <w:szCs w:val="28"/>
        </w:rPr>
        <w:t>рганизация и проведение консультационной деятельности для руководителей и специалистов по различным вопросам в облас</w:t>
      </w:r>
      <w:r>
        <w:rPr>
          <w:rFonts w:ascii="Times New Roman" w:hAnsi="Times New Roman"/>
          <w:color w:val="000000"/>
          <w:sz w:val="28"/>
          <w:szCs w:val="28"/>
        </w:rPr>
        <w:t>ти физической культуры и спорта;</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-о</w:t>
      </w:r>
      <w:r w:rsidRPr="00201731">
        <w:rPr>
          <w:rFonts w:ascii="Times New Roman" w:hAnsi="Times New Roman"/>
          <w:color w:val="000000"/>
          <w:sz w:val="28"/>
          <w:szCs w:val="28"/>
        </w:rPr>
        <w:t>рганизация и проведение социальных, маркетинговых исследований в области физической культ</w:t>
      </w:r>
      <w:r>
        <w:rPr>
          <w:rFonts w:ascii="Times New Roman" w:hAnsi="Times New Roman"/>
          <w:color w:val="000000"/>
          <w:sz w:val="28"/>
          <w:szCs w:val="28"/>
        </w:rPr>
        <w:t>уры и спорта;</w:t>
      </w:r>
    </w:p>
    <w:p w:rsidR="008F659A"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16</w:t>
      </w:r>
      <w:r w:rsidRPr="00201731">
        <w:rPr>
          <w:rFonts w:ascii="Times New Roman" w:hAnsi="Times New Roman"/>
          <w:color w:val="000000"/>
          <w:sz w:val="28"/>
          <w:szCs w:val="28"/>
        </w:rPr>
        <w:t>. Учреждение выполняет работы, оказывает услуги, относящиеся</w:t>
      </w:r>
      <w:r w:rsidRPr="00201731">
        <w:rPr>
          <w:rFonts w:ascii="Times New Roman" w:hAnsi="Times New Roman"/>
          <w:color w:val="000000"/>
          <w:sz w:val="28"/>
          <w:szCs w:val="28"/>
        </w:rPr>
        <w:br/>
        <w:t>к его основным видам деятельности, в пределах установленного государственного задания, которое формируется и утверждается Учредителем.</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17</w:t>
      </w:r>
      <w:r w:rsidRPr="00201731">
        <w:rPr>
          <w:rFonts w:ascii="Times New Roman" w:hAnsi="Times New Roman"/>
          <w:color w:val="000000"/>
          <w:sz w:val="28"/>
          <w:szCs w:val="28"/>
        </w:rPr>
        <w:t>.Реализация юридическим, а также физическим лицам платных услуг, включающих:</w:t>
      </w:r>
    </w:p>
    <w:p w:rsidR="008F659A" w:rsidRPr="00201731" w:rsidRDefault="008F659A" w:rsidP="00D16DCB">
      <w:pPr>
        <w:shd w:val="clear" w:color="auto" w:fill="FFFFFF"/>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оказание посреднических услуг в организации питания и медицинского обслуживания,</w:t>
      </w:r>
    </w:p>
    <w:p w:rsidR="008F659A" w:rsidRPr="00201731" w:rsidRDefault="008F659A" w:rsidP="00D16DCB">
      <w:pPr>
        <w:shd w:val="clear" w:color="auto" w:fill="FFFFFF"/>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оказанию консультационных, методических, библиотечных, издательских услуг,</w:t>
      </w:r>
    </w:p>
    <w:p w:rsidR="008F659A" w:rsidRPr="00201731" w:rsidRDefault="008F659A" w:rsidP="00D16DCB">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организация и проведение научно-практических конференций, совещаний, семинаров и др.,</w:t>
      </w:r>
    </w:p>
    <w:p w:rsidR="008F659A" w:rsidRPr="00201731" w:rsidRDefault="008F659A" w:rsidP="00D16DCB">
      <w:pPr>
        <w:shd w:val="clear" w:color="auto" w:fill="FFFFFF"/>
        <w:jc w:val="both"/>
        <w:textAlignment w:val="baseline"/>
        <w:rPr>
          <w:rFonts w:ascii="Times New Roman" w:hAnsi="Times New Roman"/>
          <w:color w:val="000000"/>
          <w:sz w:val="28"/>
          <w:szCs w:val="28"/>
        </w:rPr>
      </w:pPr>
      <w:r>
        <w:rPr>
          <w:rFonts w:ascii="Times New Roman" w:hAnsi="Times New Roman"/>
          <w:color w:val="000000"/>
          <w:sz w:val="28"/>
          <w:szCs w:val="28"/>
        </w:rPr>
        <w:lastRenderedPageBreak/>
        <w:t>-</w:t>
      </w:r>
      <w:r w:rsidRPr="00201731">
        <w:rPr>
          <w:rFonts w:ascii="Times New Roman" w:hAnsi="Times New Roman"/>
          <w:color w:val="000000"/>
          <w:sz w:val="28"/>
          <w:szCs w:val="28"/>
        </w:rPr>
        <w:t>реализация методической, информационной продукции произведенной за счет средств, полученных от приносящей доход деятельности,</w:t>
      </w:r>
    </w:p>
    <w:p w:rsidR="008F659A" w:rsidRPr="00201731" w:rsidRDefault="008F659A" w:rsidP="00D16DCB">
      <w:pPr>
        <w:shd w:val="clear" w:color="auto" w:fill="FFFFFF"/>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проведение массовых спортивных, культурных, игровых, досуговых мероприятий,</w:t>
      </w:r>
    </w:p>
    <w:p w:rsidR="008F659A" w:rsidRPr="00201731" w:rsidRDefault="008F659A" w:rsidP="00D16DCB">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проведение показательных выступлений, зрелищных и спортивно-оздоровительных мероприятий,</w:t>
      </w:r>
    </w:p>
    <w:p w:rsidR="008F659A" w:rsidRPr="00201731" w:rsidRDefault="008F659A" w:rsidP="00D16DCB">
      <w:pPr>
        <w:shd w:val="clear" w:color="auto" w:fill="FFFFFF"/>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предоставление населению физкультурно-оздоровительных услуг.</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18</w:t>
      </w:r>
      <w:r w:rsidRPr="00201731">
        <w:rPr>
          <w:rFonts w:ascii="Times New Roman" w:hAnsi="Times New Roman"/>
          <w:color w:val="000000"/>
          <w:sz w:val="28"/>
          <w:szCs w:val="28"/>
        </w:rPr>
        <w:t>. Изготовление и реализация  товаров, оборудования с фирменной символикой.</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19</w:t>
      </w:r>
      <w:r w:rsidRPr="00201731">
        <w:rPr>
          <w:rFonts w:ascii="Times New Roman" w:hAnsi="Times New Roman"/>
          <w:color w:val="000000"/>
          <w:sz w:val="28"/>
          <w:szCs w:val="28"/>
        </w:rPr>
        <w:t>. Прокат спортивного инвентаря.</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20</w:t>
      </w:r>
      <w:r w:rsidRPr="00201731">
        <w:rPr>
          <w:rFonts w:ascii="Times New Roman" w:hAnsi="Times New Roman"/>
          <w:color w:val="000000"/>
          <w:sz w:val="28"/>
          <w:szCs w:val="28"/>
        </w:rPr>
        <w:t>. Сдача в аренду имущества Учреждения, в порядке установленном действующим законодательством.</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2.</w:t>
      </w:r>
      <w:r>
        <w:rPr>
          <w:rFonts w:ascii="Times New Roman" w:hAnsi="Times New Roman"/>
          <w:color w:val="000000"/>
          <w:sz w:val="28"/>
          <w:szCs w:val="28"/>
        </w:rPr>
        <w:t>21</w:t>
      </w:r>
      <w:r w:rsidRPr="00201731">
        <w:rPr>
          <w:rFonts w:ascii="Times New Roman" w:hAnsi="Times New Roman"/>
          <w:color w:val="000000"/>
          <w:sz w:val="28"/>
          <w:szCs w:val="28"/>
        </w:rPr>
        <w:t>. Приносящая доход деятельность осуществляется в соответствии</w:t>
      </w:r>
      <w:r w:rsidRPr="00201731">
        <w:rPr>
          <w:rFonts w:ascii="Times New Roman" w:hAnsi="Times New Roman"/>
          <w:color w:val="000000"/>
          <w:sz w:val="28"/>
          <w:szCs w:val="28"/>
        </w:rPr>
        <w:br/>
        <w:t>с действующим законодательством Российской Федерации, настоящим Уставом, Положением о порядке привлечения и расходования средств, полученных от приносящей доход деятельности, утверждённым директором Учреждения.</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2.22</w:t>
      </w:r>
      <w:r w:rsidRPr="00201731">
        <w:rPr>
          <w:rFonts w:ascii="Times New Roman" w:hAnsi="Times New Roman"/>
          <w:color w:val="000000"/>
          <w:sz w:val="28"/>
          <w:szCs w:val="28"/>
        </w:rPr>
        <w:t>.</w:t>
      </w:r>
      <w:r>
        <w:rPr>
          <w:rFonts w:ascii="Times New Roman" w:hAnsi="Times New Roman"/>
          <w:color w:val="000000"/>
          <w:sz w:val="28"/>
          <w:szCs w:val="28"/>
        </w:rPr>
        <w:t xml:space="preserve"> </w:t>
      </w:r>
      <w:r w:rsidRPr="00201731">
        <w:rPr>
          <w:rFonts w:ascii="Times New Roman" w:hAnsi="Times New Roman"/>
          <w:color w:val="000000"/>
          <w:sz w:val="28"/>
          <w:szCs w:val="28"/>
        </w:rPr>
        <w:t>Доходы, полученные от такой деятельности, и приобретённое за счёт этих доходов имущество поступают в распоряжение Учреждения.</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2.23</w:t>
      </w:r>
      <w:r w:rsidRPr="00201731">
        <w:rPr>
          <w:rFonts w:ascii="Times New Roman" w:hAnsi="Times New Roman"/>
          <w:color w:val="000000"/>
          <w:sz w:val="28"/>
          <w:szCs w:val="28"/>
        </w:rPr>
        <w:t>.</w:t>
      </w:r>
      <w:r>
        <w:rPr>
          <w:rFonts w:ascii="Times New Roman" w:hAnsi="Times New Roman"/>
          <w:color w:val="000000"/>
          <w:sz w:val="28"/>
          <w:szCs w:val="28"/>
        </w:rPr>
        <w:t xml:space="preserve"> </w:t>
      </w:r>
      <w:r w:rsidRPr="00201731">
        <w:rPr>
          <w:rFonts w:ascii="Times New Roman" w:hAnsi="Times New Roman"/>
          <w:color w:val="000000"/>
          <w:sz w:val="28"/>
          <w:szCs w:val="28"/>
        </w:rPr>
        <w:t>Приведенный перечень видов деятельности, которые Учреждение вправе осуществлять в соответствии с целями, для достижения которых оно создано, является исчерпывающим.</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2.24</w:t>
      </w:r>
      <w:r w:rsidRPr="00201731">
        <w:rPr>
          <w:rFonts w:ascii="Times New Roman" w:hAnsi="Times New Roman"/>
          <w:color w:val="000000"/>
          <w:sz w:val="28"/>
          <w:szCs w:val="28"/>
        </w:rPr>
        <w:t>.</w:t>
      </w:r>
      <w:r>
        <w:rPr>
          <w:rFonts w:ascii="Times New Roman" w:hAnsi="Times New Roman"/>
          <w:color w:val="000000"/>
          <w:sz w:val="28"/>
          <w:szCs w:val="28"/>
        </w:rPr>
        <w:t xml:space="preserve"> </w:t>
      </w:r>
      <w:r w:rsidRPr="00201731">
        <w:rPr>
          <w:rFonts w:ascii="Times New Roman" w:hAnsi="Times New Roman"/>
          <w:color w:val="000000"/>
          <w:sz w:val="28"/>
          <w:szCs w:val="28"/>
        </w:rPr>
        <w:t>В случае осуществления Учреждением видов деятельности, которые в соответствии с действующим законодательством подлежат обязательному лицензированию или для осуществления, которых необходимо получение специального разрешения, Учреждение приобретает право осуществлять их только после получения соответствующей лицензии (разрешения) в порядке, установленном действующим законодательством.</w:t>
      </w:r>
    </w:p>
    <w:p w:rsidR="00AB212B" w:rsidRPr="00201731" w:rsidRDefault="00AB212B" w:rsidP="008F659A">
      <w:pPr>
        <w:shd w:val="clear" w:color="auto" w:fill="FFFFFF"/>
        <w:textAlignment w:val="baseline"/>
        <w:rPr>
          <w:rFonts w:ascii="Times New Roman" w:hAnsi="Times New Roman"/>
          <w:color w:val="000000"/>
          <w:sz w:val="28"/>
          <w:szCs w:val="28"/>
        </w:rPr>
      </w:pPr>
    </w:p>
    <w:p w:rsidR="008F659A" w:rsidRDefault="008F659A" w:rsidP="00AB212B">
      <w:pPr>
        <w:numPr>
          <w:ilvl w:val="0"/>
          <w:numId w:val="2"/>
        </w:numPr>
        <w:shd w:val="clear" w:color="auto" w:fill="FFFFFF"/>
        <w:spacing w:after="0" w:line="240" w:lineRule="auto"/>
        <w:ind w:left="993" w:hanging="284"/>
        <w:jc w:val="center"/>
        <w:textAlignment w:val="baseline"/>
        <w:rPr>
          <w:rFonts w:ascii="Times New Roman" w:hAnsi="Times New Roman"/>
          <w:b/>
          <w:color w:val="000000"/>
          <w:sz w:val="28"/>
          <w:szCs w:val="28"/>
        </w:rPr>
      </w:pPr>
      <w:r w:rsidRPr="00201731">
        <w:rPr>
          <w:rFonts w:ascii="Times New Roman" w:hAnsi="Times New Roman"/>
          <w:b/>
          <w:color w:val="000000"/>
          <w:sz w:val="28"/>
          <w:szCs w:val="28"/>
        </w:rPr>
        <w:t>ОРГАНИЗАЦИЯ ДЕЯТЕЛЬНОСТИ УЧРЕЖДЕНИЯ, ПРАВА И ОБЯЗАННОСТИ</w:t>
      </w:r>
    </w:p>
    <w:p w:rsidR="008F659A" w:rsidRPr="00201731" w:rsidRDefault="008F659A" w:rsidP="008F659A">
      <w:pPr>
        <w:shd w:val="clear" w:color="auto" w:fill="FFFFFF"/>
        <w:ind w:left="2204"/>
        <w:textAlignment w:val="baseline"/>
        <w:rPr>
          <w:rFonts w:ascii="Times New Roman" w:hAnsi="Times New Roman"/>
          <w:b/>
          <w:color w:val="000000"/>
          <w:sz w:val="28"/>
          <w:szCs w:val="28"/>
        </w:rPr>
      </w:pP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3.1. Управление Учреждением осуществляется в соответствии с законодательством Российской Федерации, Республики Тыва и настоящим Уставом.</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3.2. Управление Учреждением осуществляется на основе сочетания принципов единоначалия и коллегиальности.</w:t>
      </w:r>
    </w:p>
    <w:p w:rsidR="008F659A" w:rsidRPr="00201731" w:rsidRDefault="008F659A" w:rsidP="00D16DCB">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3.3.  Руководителем Учреждения является директор, который назначается и освобождается от должности Учредителем </w:t>
      </w:r>
      <w:r w:rsidRPr="00806531">
        <w:rPr>
          <w:rFonts w:ascii="Times New Roman" w:hAnsi="Times New Roman"/>
          <w:sz w:val="28"/>
          <w:szCs w:val="28"/>
        </w:rPr>
        <w:t xml:space="preserve">(с учетом мнения коллектива профсоюзного комитета) </w:t>
      </w:r>
      <w:r>
        <w:rPr>
          <w:rFonts w:ascii="Times New Roman" w:hAnsi="Times New Roman"/>
          <w:color w:val="000000"/>
          <w:sz w:val="28"/>
          <w:szCs w:val="28"/>
        </w:rPr>
        <w:t xml:space="preserve"> </w:t>
      </w:r>
      <w:r w:rsidRPr="00201731">
        <w:rPr>
          <w:rFonts w:ascii="Times New Roman" w:hAnsi="Times New Roman"/>
          <w:color w:val="000000"/>
          <w:sz w:val="28"/>
          <w:szCs w:val="28"/>
        </w:rPr>
        <w:t>в соответствии с действующим законодательством и осуществляет текущее руководство деятельностью Учреждения.</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201731">
        <w:rPr>
          <w:rFonts w:ascii="Times New Roman" w:hAnsi="Times New Roman"/>
          <w:color w:val="000000"/>
          <w:sz w:val="28"/>
          <w:szCs w:val="28"/>
        </w:rPr>
        <w:t>3.4. </w:t>
      </w:r>
      <w:r w:rsidRPr="00727BC3">
        <w:rPr>
          <w:rFonts w:ascii="Times New Roman" w:hAnsi="Times New Roman"/>
          <w:sz w:val="28"/>
          <w:szCs w:val="28"/>
        </w:rPr>
        <w:t xml:space="preserve">Непосредственное управление всей деятельностью Учреждения осуществляет его Директор, который назначается на срок </w:t>
      </w:r>
      <w:r w:rsidRPr="00A31420">
        <w:rPr>
          <w:rFonts w:ascii="Times New Roman" w:hAnsi="Times New Roman"/>
          <w:sz w:val="28"/>
          <w:szCs w:val="28"/>
        </w:rPr>
        <w:t>от одного до пяти</w:t>
      </w:r>
      <w:r>
        <w:rPr>
          <w:rFonts w:ascii="Times New Roman" w:hAnsi="Times New Roman"/>
          <w:i/>
          <w:sz w:val="28"/>
          <w:szCs w:val="28"/>
        </w:rPr>
        <w:t xml:space="preserve"> </w:t>
      </w:r>
      <w:r w:rsidRPr="00727BC3">
        <w:rPr>
          <w:rFonts w:ascii="Times New Roman" w:hAnsi="Times New Roman"/>
          <w:sz w:val="28"/>
          <w:szCs w:val="28"/>
        </w:rPr>
        <w:t xml:space="preserve"> лет. Конкретный срок полномочий Директора определяется трудовым договором.</w:t>
      </w:r>
    </w:p>
    <w:p w:rsidR="008F659A" w:rsidRPr="00727BC3" w:rsidRDefault="008F659A" w:rsidP="00D16DCB">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w:t>
      </w:r>
      <w:r w:rsidRPr="00727BC3">
        <w:rPr>
          <w:rFonts w:ascii="Times New Roman" w:hAnsi="Times New Roman"/>
          <w:sz w:val="28"/>
          <w:szCs w:val="28"/>
        </w:rPr>
        <w:t xml:space="preserve">.5. К компетенции Директора Учреждения относятся вопросы осуществления руководства деятельностью Учреждения, за исключением вопросов, отнесенных федеральным законодательством, законодательством </w:t>
      </w:r>
      <w:r>
        <w:rPr>
          <w:rFonts w:ascii="Times New Roman" w:hAnsi="Times New Roman"/>
          <w:sz w:val="28"/>
          <w:szCs w:val="28"/>
        </w:rPr>
        <w:t>Республики Тыва</w:t>
      </w:r>
      <w:r w:rsidRPr="00727BC3">
        <w:rPr>
          <w:rFonts w:ascii="Times New Roman" w:hAnsi="Times New Roman"/>
          <w:sz w:val="28"/>
          <w:szCs w:val="28"/>
        </w:rPr>
        <w:t xml:space="preserve"> или настоящим Уставом к компетенции Учредителя.</w:t>
      </w:r>
    </w:p>
    <w:p w:rsidR="008F659A" w:rsidRPr="00727BC3" w:rsidRDefault="008F659A" w:rsidP="00D16DCB">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w:t>
      </w:r>
      <w:r w:rsidRPr="00727BC3">
        <w:rPr>
          <w:rFonts w:ascii="Times New Roman" w:hAnsi="Times New Roman"/>
          <w:sz w:val="28"/>
          <w:szCs w:val="28"/>
        </w:rPr>
        <w:t>.6. Директор Учреждения вправе:</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без доверенности действовать от имени Учреждения, в том числе представлять его интересы в отношениях с органами государственной власти, юридическими и физическими лицами, органами местного самоуправления;</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от имени Учреждения заключать сделки, выдавать доверенности;</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утверждать структуру и штатное расписание Учреждения, его годовую бухгалтерскую отчетность и регламентирующие деятельность Учреждения внутренние документы;</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издавать приказы и распоряжения, обязательные для исполнения всеми работниками Учреждения;</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распределять обязанности между своими заместителями, делегировать им часть своих полномочий;</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назначать и освобождать от должности руководителей структурных подразделений и других работников Учреждения путем издания соответствующих приказов;</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осуществлять в пределах своей компетенции поощрение работников Учреждения и привлечение их к дисциплинарной ответственности;</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lastRenderedPageBreak/>
        <w:t>определять направления и порядок использования доходов, полученных Учреждением в результате осуществления приносящей доход деятельности, для реализации целей, установленных настоящим Уставом;</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 xml:space="preserve">открывать и закрывать в установленном порядке лицевые счета в органах Федерального казначейства, а также иные счета в соответствии с законодательством Российской Федерации и законодательством </w:t>
      </w:r>
      <w:r w:rsidRPr="00A2727B">
        <w:rPr>
          <w:rFonts w:ascii="Times New Roman" w:hAnsi="Times New Roman"/>
          <w:sz w:val="28"/>
          <w:szCs w:val="28"/>
        </w:rPr>
        <w:t>Республики Тыва</w:t>
      </w:r>
      <w:r w:rsidRPr="00727BC3">
        <w:rPr>
          <w:rFonts w:ascii="Times New Roman" w:hAnsi="Times New Roman"/>
          <w:sz w:val="28"/>
          <w:szCs w:val="28"/>
        </w:rPr>
        <w:t>;</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 xml:space="preserve"> делегировать в соответствии с законодательством Российской Федерации и законодательством </w:t>
      </w:r>
      <w:r w:rsidRPr="00A2727B">
        <w:rPr>
          <w:rFonts w:ascii="Times New Roman" w:hAnsi="Times New Roman"/>
          <w:sz w:val="28"/>
          <w:szCs w:val="28"/>
        </w:rPr>
        <w:t>Республики Тыва</w:t>
      </w:r>
      <w:r>
        <w:rPr>
          <w:rFonts w:ascii="Times New Roman" w:hAnsi="Times New Roman"/>
          <w:i/>
          <w:sz w:val="28"/>
          <w:szCs w:val="28"/>
        </w:rPr>
        <w:t xml:space="preserve"> </w:t>
      </w:r>
      <w:r w:rsidRPr="00727BC3">
        <w:rPr>
          <w:rFonts w:ascii="Times New Roman" w:hAnsi="Times New Roman"/>
          <w:sz w:val="28"/>
          <w:szCs w:val="28"/>
        </w:rPr>
        <w:t>часть функций Учреждения своим филиалам, представительствам, иным обособленным подразделениям;</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 xml:space="preserve">иметь другие права, предусмотренные законодательством Российской Федерации, законодательством </w:t>
      </w:r>
      <w:r w:rsidRPr="00A2727B">
        <w:rPr>
          <w:rFonts w:ascii="Times New Roman" w:hAnsi="Times New Roman"/>
          <w:sz w:val="28"/>
          <w:szCs w:val="28"/>
        </w:rPr>
        <w:t>Республики Тыва</w:t>
      </w:r>
      <w:r>
        <w:rPr>
          <w:rFonts w:ascii="Times New Roman" w:hAnsi="Times New Roman"/>
          <w:i/>
          <w:sz w:val="28"/>
          <w:szCs w:val="28"/>
        </w:rPr>
        <w:t xml:space="preserve"> </w:t>
      </w:r>
      <w:r w:rsidRPr="00727BC3">
        <w:rPr>
          <w:rFonts w:ascii="Times New Roman" w:hAnsi="Times New Roman"/>
          <w:sz w:val="28"/>
          <w:szCs w:val="28"/>
        </w:rPr>
        <w:t>и настоящим Уставом.</w:t>
      </w:r>
    </w:p>
    <w:p w:rsidR="008F659A" w:rsidRPr="00727BC3" w:rsidRDefault="008F659A" w:rsidP="00D16DCB">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w:t>
      </w:r>
      <w:r w:rsidRPr="00727BC3">
        <w:rPr>
          <w:rFonts w:ascii="Times New Roman" w:hAnsi="Times New Roman"/>
          <w:sz w:val="28"/>
          <w:szCs w:val="28"/>
        </w:rPr>
        <w:t xml:space="preserve">.7. Директор Учреждения обязан: </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обеспечивать выполнение государственного задания в полном объеме;</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обеспечивать своевременную выплату заработной платы работникам Учреждения, а также принимать меры по повышению размера заработной платы работникам Учреждения в пределах фонда оплаты труда;</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обеспечивать работникам Учреждения безопасные условия труда и нести ответственность в установленном порядке за ущерб, причиненный их здоровью и трудоспособности;</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обеспечивать составление, представление на утверждение Учредителю и выполнение плана финансово-хозяйственной деятельности Учреждения;</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обеспечивать составление и утверждение отчета о результатах деятельности Учреждения и об использовании закрепленного за ним на праве оперативного управления имущества;</w:t>
      </w:r>
    </w:p>
    <w:p w:rsidR="008F659A" w:rsidRPr="00727BC3" w:rsidRDefault="008F659A" w:rsidP="00D16DCB">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обеспечивать сохранность, рациональное и эффективное использование имущества, закрепленного на праве оперативного управления за Учреждением;</w:t>
      </w:r>
    </w:p>
    <w:p w:rsidR="008F659A" w:rsidRPr="00727BC3" w:rsidRDefault="008F659A" w:rsidP="0060561C">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обеспечивать согласование распоряжения особо ценным движимым имуществом, закрепленным за Учреждением Учредителем либо приобретенным Учреждением за счет средств, выделенных Учредителем на приобретение этого имущества, а также недвижимым имуществом;</w:t>
      </w:r>
    </w:p>
    <w:p w:rsidR="008F659A" w:rsidRPr="00727BC3" w:rsidRDefault="008F659A" w:rsidP="0060561C">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 xml:space="preserve">обеспечивать согласование внесения Учреждением в случаях и порядке, предусмотренных законодательством Российской Федерации и законодательством </w:t>
      </w:r>
      <w:r w:rsidRPr="00A2727B">
        <w:rPr>
          <w:rFonts w:ascii="Times New Roman" w:hAnsi="Times New Roman"/>
          <w:sz w:val="28"/>
          <w:szCs w:val="28"/>
        </w:rPr>
        <w:lastRenderedPageBreak/>
        <w:t>Республики Тыва</w:t>
      </w:r>
      <w:r w:rsidRPr="00727BC3">
        <w:rPr>
          <w:rFonts w:ascii="Times New Roman" w:hAnsi="Times New Roman"/>
          <w:sz w:val="28"/>
          <w:szCs w:val="28"/>
        </w:rPr>
        <w:t>, денежных средств, иного имущества, за исключением особо ценного движимого имущества, закрепленного за Учреждением Учредителем или приобретенного Учреждением за счет средств, выделенных ему Учредителем на приобретение такого имущества, а также недвижимого имущества, в уставный (складочный) капитал хозяйственных обществ или передачу им этого имущества иным образом в качестве их учредителя или участника;</w:t>
      </w:r>
    </w:p>
    <w:p w:rsidR="0048328E" w:rsidRPr="00727BC3" w:rsidRDefault="008F659A" w:rsidP="0048328E">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обеспечивать согласование совершения крупной сделки с имуществом Учреждения, либо в совершении которой имеется заинтересованность;</w:t>
      </w:r>
    </w:p>
    <w:p w:rsidR="008F659A" w:rsidRPr="00727BC3" w:rsidRDefault="008F659A" w:rsidP="0060561C">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 xml:space="preserve">выполнять иные обязанности, предусмотренные законодательством Российской Федерации и законодательством </w:t>
      </w:r>
      <w:r w:rsidRPr="00A2727B">
        <w:rPr>
          <w:rFonts w:ascii="Times New Roman" w:hAnsi="Times New Roman"/>
          <w:sz w:val="28"/>
          <w:szCs w:val="28"/>
        </w:rPr>
        <w:t>Республики Тыва</w:t>
      </w:r>
      <w:r w:rsidRPr="00727BC3">
        <w:rPr>
          <w:rFonts w:ascii="Times New Roman" w:hAnsi="Times New Roman"/>
          <w:sz w:val="28"/>
          <w:szCs w:val="28"/>
        </w:rPr>
        <w:t>.</w:t>
      </w:r>
    </w:p>
    <w:p w:rsidR="008F659A" w:rsidRPr="00727BC3" w:rsidRDefault="008F659A" w:rsidP="0060561C">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w:t>
      </w:r>
      <w:r w:rsidRPr="00727BC3">
        <w:rPr>
          <w:rFonts w:ascii="Times New Roman" w:hAnsi="Times New Roman"/>
          <w:sz w:val="28"/>
          <w:szCs w:val="28"/>
        </w:rPr>
        <w:t>.8. Директор Учреждения несет полную материальную ответственность за прямой действительный ущерб, причиненный Учреждению. Директор Учреждения несет перед Учреждением ответственность в размере убытков, причиненных бюджетному учреждению в результате совершения крупной сделки с нарушением требований абзаца первого пункта 13 статьи 9.2 Федерального закона от 12.01.1996 № 7-ФЗ «О некоммерческих организациях».</w:t>
      </w:r>
    </w:p>
    <w:p w:rsidR="008F659A" w:rsidRPr="00727BC3" w:rsidRDefault="008F659A" w:rsidP="0060561C">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w:t>
      </w:r>
      <w:r w:rsidRPr="00727BC3">
        <w:rPr>
          <w:rFonts w:ascii="Times New Roman" w:hAnsi="Times New Roman"/>
          <w:sz w:val="28"/>
          <w:szCs w:val="28"/>
        </w:rPr>
        <w:t xml:space="preserve">.9. Директор Учреждения на основе единоначалия осуществляет руководство текущей деятельностью Учреждения в соответствии с законодательством Российской Федерации и законодательством </w:t>
      </w:r>
      <w:r w:rsidRPr="00A2727B">
        <w:rPr>
          <w:rFonts w:ascii="Times New Roman" w:hAnsi="Times New Roman"/>
          <w:sz w:val="28"/>
          <w:szCs w:val="28"/>
        </w:rPr>
        <w:t>Республики Тыва</w:t>
      </w:r>
      <w:r w:rsidRPr="00727BC3">
        <w:rPr>
          <w:rFonts w:ascii="Times New Roman" w:hAnsi="Times New Roman"/>
          <w:sz w:val="28"/>
          <w:szCs w:val="28"/>
        </w:rPr>
        <w:t>, распорядительными документами Учредителя, настоящим Уставом, условиями трудового договора.</w:t>
      </w:r>
    </w:p>
    <w:p w:rsidR="008F659A" w:rsidRPr="00727BC3" w:rsidRDefault="008F659A" w:rsidP="0060561C">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w:t>
      </w:r>
      <w:r w:rsidRPr="00727BC3">
        <w:rPr>
          <w:rFonts w:ascii="Times New Roman" w:hAnsi="Times New Roman"/>
          <w:sz w:val="28"/>
          <w:szCs w:val="28"/>
        </w:rPr>
        <w:t xml:space="preserve">.10. В период отсутствия Директора или его временной нетрудоспособности, полномочия Директора осуществляет работник, назначенный приказом Директора или Учредителя. </w:t>
      </w:r>
    </w:p>
    <w:p w:rsidR="008F659A" w:rsidRPr="00727BC3" w:rsidRDefault="008F659A" w:rsidP="0060561C">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w:t>
      </w:r>
      <w:r w:rsidRPr="00727BC3">
        <w:rPr>
          <w:rFonts w:ascii="Times New Roman" w:hAnsi="Times New Roman"/>
          <w:sz w:val="28"/>
          <w:szCs w:val="28"/>
        </w:rPr>
        <w:t>.11. Директор Учреждения имеет заместителей, назначаемых на должность и освобождаемых от должности Директором.</w:t>
      </w:r>
    </w:p>
    <w:p w:rsidR="008F659A" w:rsidRPr="00727BC3" w:rsidRDefault="008F659A" w:rsidP="0060561C">
      <w:pPr>
        <w:autoSpaceDE w:val="0"/>
        <w:autoSpaceDN w:val="0"/>
        <w:adjustRightInd w:val="0"/>
        <w:ind w:firstLine="709"/>
        <w:jc w:val="both"/>
        <w:rPr>
          <w:rFonts w:ascii="Times New Roman" w:hAnsi="Times New Roman"/>
          <w:sz w:val="28"/>
          <w:szCs w:val="28"/>
        </w:rPr>
      </w:pPr>
      <w:r w:rsidRPr="00727BC3">
        <w:rPr>
          <w:rFonts w:ascii="Times New Roman" w:hAnsi="Times New Roman"/>
          <w:sz w:val="28"/>
          <w:szCs w:val="28"/>
        </w:rPr>
        <w:t xml:space="preserve">Заместители осуществляют непосредственное руководство направлениями деятельности Учреждения и несут ответственность за вверенное им направление </w:t>
      </w:r>
      <w:r w:rsidRPr="00727BC3">
        <w:rPr>
          <w:rFonts w:ascii="Times New Roman" w:hAnsi="Times New Roman"/>
          <w:sz w:val="28"/>
          <w:szCs w:val="28"/>
        </w:rPr>
        <w:br/>
        <w:t>в соответствии с должностными инструкциями, приказами или поручениями Директора.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864A34">
        <w:rPr>
          <w:rFonts w:ascii="Times New Roman" w:hAnsi="Times New Roman"/>
          <w:sz w:val="28"/>
          <w:szCs w:val="28"/>
        </w:rPr>
        <w:t>3.12</w:t>
      </w:r>
      <w:r w:rsidRPr="00201731">
        <w:rPr>
          <w:rFonts w:ascii="Times New Roman" w:hAnsi="Times New Roman"/>
          <w:color w:val="000000"/>
          <w:sz w:val="28"/>
          <w:szCs w:val="28"/>
        </w:rPr>
        <w:t>.  К компетенции Учредителя относятся следующие вопросы: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а) утверждение Устава Учреждения, а также вносимых в него изменений по согласованию с Уполномоченным органом;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б)    назначение директора Учреждения и прекращение его полномочий в порядке, установленном законодательством Российской Федерации и Республики Тыва;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в)  заключение, изменение и прекращение трудового договора</w:t>
      </w:r>
      <w:r w:rsidRPr="00201731">
        <w:rPr>
          <w:rFonts w:ascii="Times New Roman" w:hAnsi="Times New Roman"/>
          <w:color w:val="000000"/>
          <w:sz w:val="28"/>
          <w:szCs w:val="28"/>
        </w:rPr>
        <w:br/>
        <w:t>с директором Учреждения по согласованию с Уполномоченным органом;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г)  формирование и утверждение государственного задания на оказание государственных услуг (выполнение работ) юридическим и физическим лицам в соответствии с предусмотренными Уставом Учреждения основными видами деятельности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д) определение целевых значений показателей для оценки эффективности и результативности деятельности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е)  определение перечня особо ценного движимого имущества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ж) предварительное согласование совершения Учреждением крупных сделок;</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з) принятие решения об одобрении сделок с участием Учреждения,</w:t>
      </w:r>
      <w:r w:rsidRPr="00201731">
        <w:rPr>
          <w:rFonts w:ascii="Times New Roman" w:hAnsi="Times New Roman"/>
          <w:color w:val="000000"/>
          <w:sz w:val="28"/>
          <w:szCs w:val="28"/>
        </w:rPr>
        <w:br/>
        <w:t>в совершении которых имеется заинтересованность, определяемая</w:t>
      </w:r>
      <w:r w:rsidRPr="00201731">
        <w:rPr>
          <w:rFonts w:ascii="Times New Roman" w:hAnsi="Times New Roman"/>
          <w:color w:val="000000"/>
          <w:sz w:val="28"/>
          <w:szCs w:val="28"/>
        </w:rPr>
        <w:br/>
        <w:t>в соответствии с критериями, установленными в статье 27 Федерального закона «О некоммерческих организациях»;</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и) согласование передачи некоммерческим организациям в качестве их учредителя (участника) денежных средств (если иное не установлено условиями предоставления денежных средств) и иного имущества,</w:t>
      </w:r>
      <w:r w:rsidRPr="00201731">
        <w:rPr>
          <w:rFonts w:ascii="Times New Roman" w:hAnsi="Times New Roman"/>
          <w:color w:val="000000"/>
          <w:sz w:val="28"/>
          <w:szCs w:val="28"/>
        </w:rPr>
        <w:br/>
        <w:t>за исключением особо ценного движимого имущества, закреплённого за Учреждением Уполномоченным органом или приобретённого Учреждением за счёт средств, выделенных ему Учредителем на приобретение такого имущества, а также недвижимого имущества;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к)   установление порядка определения платы для физических</w:t>
      </w:r>
      <w:r w:rsidRPr="00201731">
        <w:rPr>
          <w:rFonts w:ascii="Times New Roman" w:hAnsi="Times New Roman"/>
          <w:color w:val="000000"/>
          <w:sz w:val="28"/>
          <w:szCs w:val="28"/>
        </w:rPr>
        <w:br/>
        <w:t>и юридических лиц за услуги (работы), относящиеся к основным видам деятельности Учреждения, оказываемые им сверх установленного государственного задания, а также в случаях, определённых федеральными законами, в пределах установленного государственного задания;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л)   определение порядка составления и утверждения отчёта</w:t>
      </w:r>
      <w:r w:rsidRPr="00201731">
        <w:rPr>
          <w:rFonts w:ascii="Times New Roman" w:hAnsi="Times New Roman"/>
          <w:color w:val="000000"/>
          <w:sz w:val="28"/>
          <w:szCs w:val="28"/>
        </w:rPr>
        <w:br/>
        <w:t>о результатах деятельности Учреждения и об использовании закрепленного за ним государственного имущества в соответствии с требованиями, установленными законодательством Российской Федерации и Республики Тыва;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м)   осуществление финансового обеспечения выполнения государственного задания;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н)   определение порядка составления и утверждения плана финансово-хозяйственной деятельности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о) определение предельно допустимого значения просроченной кредиторской задолженности Учреждения, превышение которого влечет расторжение трудового договора с директором Учреждения по инициативе Учредителя;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  осуществление контроля за деятельностью Учреждения в соответствии с законодательством Российской Федерации и Республики Тыва;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р) назначение ликвидационной комиссии, утверждение промежуточного ликвидационного и ликвидационного балансов;</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с) установление соответствия расходования денежных средств</w:t>
      </w:r>
      <w:r w:rsidRPr="00201731">
        <w:rPr>
          <w:rFonts w:ascii="Times New Roman" w:hAnsi="Times New Roman"/>
          <w:color w:val="000000"/>
          <w:sz w:val="28"/>
          <w:szCs w:val="28"/>
        </w:rPr>
        <w:br/>
        <w:t>и использования иного имущества Учреждения целям, предусмотренным настоящим Уставом;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т) осуществление иных полномочий, предусмотренных законодательством Российской Федерации и Республики Тыва.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3.13</w:t>
      </w:r>
      <w:r w:rsidRPr="00201731">
        <w:rPr>
          <w:rFonts w:ascii="Times New Roman" w:hAnsi="Times New Roman"/>
          <w:color w:val="000000"/>
          <w:sz w:val="28"/>
          <w:szCs w:val="28"/>
        </w:rPr>
        <w:t>. В Учреждении формируются коллегиальные органы управления, к которым относятся общее собрание трудового коллектива, педагогический совет, методический совет, тренерский совет, родительский комитет, совет учащихся.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w:t>
      </w:r>
      <w:r w:rsidRPr="00201731">
        <w:rPr>
          <w:rFonts w:ascii="Times New Roman" w:hAnsi="Times New Roman"/>
          <w:color w:val="000000"/>
          <w:sz w:val="28"/>
          <w:szCs w:val="28"/>
        </w:rPr>
        <w:t>.1</w:t>
      </w:r>
      <w:r>
        <w:rPr>
          <w:rFonts w:ascii="Times New Roman" w:hAnsi="Times New Roman"/>
          <w:color w:val="000000"/>
          <w:sz w:val="28"/>
          <w:szCs w:val="28"/>
        </w:rPr>
        <w:t>4</w:t>
      </w:r>
      <w:r w:rsidRPr="00201731">
        <w:rPr>
          <w:rFonts w:ascii="Times New Roman" w:hAnsi="Times New Roman"/>
          <w:color w:val="000000"/>
          <w:sz w:val="28"/>
          <w:szCs w:val="28"/>
        </w:rPr>
        <w:t>.Трудовой коллектив составляют все работники Учреждения. Полномочия трудового коллектива осуществляются общим собранием членов трудового коллектива. К компетенции общего собрания трудового коллектива Учреждения относится: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принятие Устава для внесения его на утверждение;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обсуждение  и принятие Коллективного договора, Правил внутреннего трудового распорядка;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внесение предложений по изменению и дополнению локальных нормативных актов, содержащих нормы трудового права в части организации труда и отдыха, прав и обязанностей работников, охраны труда, соблюдения правил противопожарной безопасности, санитарно-гигиенических норм и правил, взаимоотношений администрации и работников и другие вопросы организации деятельности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lastRenderedPageBreak/>
        <w:t>-</w:t>
      </w:r>
      <w:r w:rsidRPr="00201731">
        <w:rPr>
          <w:rFonts w:ascii="Times New Roman" w:hAnsi="Times New Roman"/>
          <w:color w:val="000000"/>
          <w:sz w:val="28"/>
          <w:szCs w:val="28"/>
        </w:rPr>
        <w:t>выдвижение коллективных требований работников Учреждения</w:t>
      </w:r>
      <w:r w:rsidRPr="00201731">
        <w:rPr>
          <w:rFonts w:ascii="Times New Roman" w:hAnsi="Times New Roman"/>
          <w:color w:val="000000"/>
          <w:sz w:val="28"/>
          <w:szCs w:val="28"/>
        </w:rPr>
        <w:br/>
        <w:t>и избрание полномочных представителей для участия в разрешении трудовых споров.</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Общее собрание трудового коллектива Учреждения собирается не реже одного раза в год. Общее собрание трудового коллектива правомочно принимать решение, если в его работе участвует более половины сотрудников, для которых Учреждение является основным местом работы. Решение общего собрания трудового коллектива считается правомочным, если за него проголосовало не менее двух третей участников собрания.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3.15</w:t>
      </w:r>
      <w:r w:rsidRPr="00201731">
        <w:rPr>
          <w:rFonts w:ascii="Times New Roman" w:hAnsi="Times New Roman"/>
          <w:color w:val="000000"/>
          <w:sz w:val="28"/>
          <w:szCs w:val="28"/>
        </w:rPr>
        <w:t>. Методический совет Учреждения – коллегиальный орган управления, осуществляющий руководство методической деятельностью Учреждения. Методический совет формируется и осуществляет деятельность на основе Положения, утвержденного директором Учреждения. Численный состав методического совета устанавливается тренерским советом Учреждения. Персональный состав методического совета формируется и изменяется тренерским советом и утверждается приказом директора Учреждения. В состав методического совета избираются члены из числа наиболее опытных и профессиональных тренеров, которые добились высоких практических и методических результатов в своей основной тренерской деятельности;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Представляют в методическом совете различные отделения и направления деятельности Учреждения. Председатель и  секретарь методического совета избирается из числа членов методического совета открытым голосованием большинством голосов членов тренерского совета, участвующих в заседании, после отчета председателя методического совета. При методическом совете могут создаваться временные рабочие группы, творческие объединения с приглашением специалистов различного профиля, консультантов для выработки рекомендаций с последующим рассмотрением их на тренерском совете, экспертный совет. В компетенцию методического совета входит:</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определение приоритетных направлений методической работы Учреждения.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рассмотрение и рекомендация к утверждению документов:</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план методической работы Учреждения, план издания методических материалов;</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учебный план, изменения учебного плана,  рассмотрение и согласование программ спортивной подготовки, локальные нормативные акты по их реализации;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годовых календарных графиков тренировочного процесса;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рекомендации и предложения по организации процесса спортивной подготовки, экспертные заключения;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проекты итоговых документов: семинаров, тренерских советов, совещаний по проблемам спортивной подготовки и развитию физической культуры и спорта;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планы повышения квалификации тренерского состава.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внесение предложений по организации и совершенствованию тренировочного процесса, процесса спортивной подготовки, разработке методической и организационной документации;                </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установлению надбавок и доплат к ставкам и должностным окладам тренеров, тренеров, инструкторов-методистов, старших инструкторов-методистов, спортсменов-инструкторов и других работников,  их поощрению, принятие решения по направлениям своей деятельности, которые после утверждения директором являются обязательными для выполнения тренерским составом;</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обращение в другие образовательные организации, организации осуществляющие спортивную подготовку по вопросам обеспечения методической литературой, пособиями; оказания консультативной методической помощи.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3.16</w:t>
      </w:r>
      <w:r w:rsidRPr="00201731">
        <w:rPr>
          <w:rFonts w:ascii="Times New Roman" w:hAnsi="Times New Roman"/>
          <w:color w:val="000000"/>
          <w:sz w:val="28"/>
          <w:szCs w:val="28"/>
        </w:rPr>
        <w:t>.</w:t>
      </w:r>
      <w:r w:rsidRPr="00201731">
        <w:rPr>
          <w:rFonts w:ascii="Times New Roman" w:hAnsi="Times New Roman"/>
          <w:color w:val="000000"/>
          <w:sz w:val="28"/>
          <w:szCs w:val="28"/>
        </w:rPr>
        <w:tab/>
        <w:t>Тренерский совет Учреждения – коллегиальный орган управления, осуществляющий руководство процессом спортивной подготовкой в Учреждении. Тренерский совет формируется и осуществляет деятельность на основе Положения, утверждённого приказом директора Учреждения. Тренерский совет создается по виду спорта, культивируемому в Учреждении. Численный состав тренерского совета не ограничивается. Персональный состав тренерского совета формируется на начало учебного года и утверждается приказом директора Учреждения. В состав тренерского совета по видам спорта входят тренеры, тренеры спортивных дисциплин Учреждения, тренеры сборных команд Республики Тыва по вольной борьбе, боксу и стрельбе из лука, представители региональных спортивных федераций, специалисты Учреждения, занятые в обеспечении тренировочной деятельности, спортсмены-инструкторы, привлеченные специалисты в области физической культуры и спорта и молодежной политики  Республики Тыва.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Председатель и секретарь тренерского совета избирается из числа членов тренерского совета. При тренерском совете могут создаваться временные рабочие группы для подготовки вопросов на заседания тренерского совета. В компетенцию тренерского совета входит:</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определение приоритетных направлений спортивной подготовки по виду спорта в Учреждении;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рассмотрение и рекомендации к утверждению плана работы тренерского совета;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рекомендации и предложения по организации процесса спортивной подготовки;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рекомендации и предложения по изменению содержания программ спортивной подготовки по виду спорта;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проекты итоговых документов: семинаров, совещаний по проблемам спортивной подготовки и развитию физической культуры и спорта;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планы повышения квалификации тренеров;</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участие в контроле за работой тренеров по проведению тренировочных и других мероприятий со спортсменами в соответствии с утвержденными планами, за повышением спортивного мастерства спортсменов, за реализацией процесса спортивной подготовки;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внесение руководству Учреждения предложений по привлечению к работе со спортсменами ведущих тренеров и других специалистов физической культуры и спорта, психологов и врачей, обеспечению тренировочного процесса необходимыми финансовыми, материально-техническими и другими ресурсами,  представлению спортсменов, тренеров, тренеров-преподавателей, специалистов к поощрениям, награждению и присвоению почетных званий;</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принятие решения по направлениям своей деятельности, которые после утверждения директором являются обязательными для выполнения работниками Учреждения;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обращение за получением информации и взаимодействие с представителями  федераций по видам спорта Республики Тыва, тренерами, тренерами-преподавателями ведущих спортсменов по подготовке спортивных сборных команд республики и отдельных спортсменов, по спискам кандидатов в спортивные сборные команды республики, России, а также за протоколами соревнований и другими документами, необходимыми для осуществления работы, входящей в компетенцию тренерского совета;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обращение и взаимодействие с Министерством по делам молодежи и спорта Республики Тыва  по вопросам входящим в компетенцию тренерского совета.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3.17</w:t>
      </w:r>
      <w:r w:rsidRPr="00201731">
        <w:rPr>
          <w:rFonts w:ascii="Times New Roman" w:hAnsi="Times New Roman"/>
          <w:color w:val="000000"/>
          <w:sz w:val="28"/>
          <w:szCs w:val="28"/>
        </w:rPr>
        <w:t xml:space="preserve">. Родительский комитет Учреждения – коллегиальный орган управления, обеспечивающий участие родителей (законных представителей) обучающихся в </w:t>
      </w:r>
      <w:r w:rsidRPr="00201731">
        <w:rPr>
          <w:rFonts w:ascii="Times New Roman" w:hAnsi="Times New Roman"/>
          <w:color w:val="000000"/>
          <w:sz w:val="28"/>
          <w:szCs w:val="28"/>
        </w:rPr>
        <w:lastRenderedPageBreak/>
        <w:t>управлении Учреждением. Родительский комитет формируется и осуществляет деятельность на основе Положения, утверждённого приказом директора Учреждения.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Родительский комитет Учреждения избирается общим родительским собранием в отделениях по видам спорта в начале каждого учебного года сроком на один год. Количество членов родительского комитета устанавливается решением общего собрания. В состав родительского комитета входит работник Учреждения. Родительский комитет выбирает из своего состава председателя и секретаря. В компетенцию родительского комитета входит:</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содействие обеспечению оптимальных условий для организации образовательного и тренировочного процесса (оказание помощи в части приобретения спортивного инвентаря, оборудования, ремонта и т.п.);</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проведение просветительской и консультативной работы среди родителей (законных представителей) обучающихся об их правах и обязанностях;</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участие в подготовке Учреждения к новому учебному году;</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оказание помощи администрации Учреждения в организации </w:t>
      </w:r>
      <w:r w:rsidRPr="00201731">
        <w:rPr>
          <w:rFonts w:ascii="Times New Roman" w:hAnsi="Times New Roman"/>
          <w:color w:val="000000"/>
          <w:sz w:val="28"/>
          <w:szCs w:val="28"/>
        </w:rPr>
        <w:br/>
        <w:t>и проведении общих родительских собраний;</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рассмотрение обращений в свой адрес, а также обращений по вопросам, отнесенным к компетенции Родительского комитета по поручению директора;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внесение предложений в локальные акты в Учреждения по вопросам, входящим в компетенцию Родительского комитета;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участие в организации безопасных условий осуществления образовательного и тренировочного процессов, соблюдения санитарно-гигиенических правил и норм;</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взаимодействие с общественными организациями по вопросу повышения имиджа Учреждения;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взаимодействие с тренерским составом и администрацией  Учреждения по вопросам профилактики правонарушений, безнадзорности и беспризорности среди несовершеннолетних обучающихся;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взаимодействие с другими коллегиальными органами управления по вопросам проведения общешкольных мероприятий и другим вопросам, относящимся к компетенции Родительского комитета.</w:t>
      </w:r>
    </w:p>
    <w:p w:rsidR="008F659A"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lastRenderedPageBreak/>
        <w:t>3.18</w:t>
      </w:r>
      <w:r w:rsidRPr="00201731">
        <w:rPr>
          <w:rFonts w:ascii="Times New Roman" w:hAnsi="Times New Roman"/>
          <w:color w:val="000000"/>
          <w:sz w:val="28"/>
          <w:szCs w:val="28"/>
        </w:rPr>
        <w:t>. Учреждение свободно в определении содержания тренировочного процесса, выборе методического обеспечения, тренировочных технологий по реализуемым программам спортивной подготовки в области физической культуры и спорта</w:t>
      </w:r>
      <w:r>
        <w:rPr>
          <w:rFonts w:ascii="Times New Roman" w:hAnsi="Times New Roman"/>
          <w:color w:val="000000"/>
          <w:sz w:val="28"/>
          <w:szCs w:val="28"/>
        </w:rPr>
        <w:t xml:space="preserve"> на основе утвержденных Минспортом России федеральных стандартов. </w:t>
      </w:r>
      <w:r w:rsidRPr="00201731">
        <w:rPr>
          <w:rFonts w:ascii="Times New Roman" w:hAnsi="Times New Roman"/>
          <w:color w:val="000000"/>
          <w:sz w:val="28"/>
          <w:szCs w:val="28"/>
        </w:rPr>
        <w:t xml:space="preserve"> </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3.19</w:t>
      </w:r>
      <w:r w:rsidRPr="00201731">
        <w:rPr>
          <w:rFonts w:ascii="Times New Roman" w:hAnsi="Times New Roman"/>
          <w:color w:val="000000"/>
          <w:sz w:val="28"/>
          <w:szCs w:val="28"/>
        </w:rPr>
        <w:t>.   При осуществлении деятельности Учреждение обязано:</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 </w:t>
      </w:r>
      <w:r>
        <w:rPr>
          <w:rFonts w:ascii="Times New Roman" w:hAnsi="Times New Roman"/>
          <w:color w:val="000000"/>
          <w:sz w:val="28"/>
          <w:szCs w:val="28"/>
        </w:rPr>
        <w:t>в</w:t>
      </w:r>
      <w:r w:rsidRPr="00201731">
        <w:rPr>
          <w:rFonts w:ascii="Times New Roman" w:hAnsi="Times New Roman"/>
          <w:color w:val="000000"/>
          <w:sz w:val="28"/>
          <w:szCs w:val="28"/>
        </w:rPr>
        <w:t>озмещать ущерб, причиненный нерациональным использованием земли и других природных ресурсов, загрязнением окружающей среды, нарушением санитарно-гигиенических норм и требований по защите здоровья работников, населения и потребителей продукции.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 xml:space="preserve"> </w:t>
      </w:r>
      <w:r>
        <w:rPr>
          <w:rFonts w:ascii="Times New Roman" w:hAnsi="Times New Roman"/>
          <w:color w:val="000000"/>
          <w:sz w:val="28"/>
          <w:szCs w:val="28"/>
        </w:rPr>
        <w:t>о</w:t>
      </w:r>
      <w:r w:rsidRPr="00201731">
        <w:rPr>
          <w:rFonts w:ascii="Times New Roman" w:hAnsi="Times New Roman"/>
          <w:color w:val="000000"/>
          <w:sz w:val="28"/>
          <w:szCs w:val="28"/>
        </w:rPr>
        <w:t>беспечивать своих работников безопасными условиями труда и нести ответственность в установленном порядке за ущерб, причиненный их здоровью и трудоспособности.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  </w:t>
      </w:r>
      <w:r>
        <w:rPr>
          <w:rFonts w:ascii="Times New Roman" w:hAnsi="Times New Roman"/>
          <w:color w:val="000000"/>
          <w:sz w:val="28"/>
          <w:szCs w:val="28"/>
        </w:rPr>
        <w:t>с</w:t>
      </w:r>
      <w:r w:rsidRPr="00201731">
        <w:rPr>
          <w:rFonts w:ascii="Times New Roman" w:hAnsi="Times New Roman"/>
          <w:color w:val="000000"/>
          <w:sz w:val="28"/>
          <w:szCs w:val="28"/>
        </w:rPr>
        <w:t>оставлять, утверждать и представлять в установленном Учредителем порядке отчет о результатах деятельности Учреждения и об использовании закрепленного за ними государственного имущества.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с</w:t>
      </w:r>
      <w:r w:rsidRPr="00201731">
        <w:rPr>
          <w:rFonts w:ascii="Times New Roman" w:hAnsi="Times New Roman"/>
          <w:color w:val="000000"/>
          <w:sz w:val="28"/>
          <w:szCs w:val="28"/>
        </w:rPr>
        <w:t>оставлять и исполнять план финансово-хозяйственной деятельности.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с</w:t>
      </w:r>
      <w:r w:rsidRPr="00201731">
        <w:rPr>
          <w:rFonts w:ascii="Times New Roman" w:hAnsi="Times New Roman"/>
          <w:color w:val="000000"/>
          <w:sz w:val="28"/>
          <w:szCs w:val="28"/>
        </w:rPr>
        <w:t>огласовывать с Уполномоченным органом сдачу в аренду особо ценного движимого имущества, закреплённого за Учреждением уполномоченным органом или приобретённого Учреждением за счёт средств, выделенных ему Учредителем на приобретение такого имущества и недвижимого имущества.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с</w:t>
      </w:r>
      <w:r w:rsidRPr="00201731">
        <w:rPr>
          <w:rFonts w:ascii="Times New Roman" w:hAnsi="Times New Roman"/>
          <w:color w:val="000000"/>
          <w:sz w:val="28"/>
          <w:szCs w:val="28"/>
        </w:rPr>
        <w:t>огласовывать с Учредителем:</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совершение крупных сделок;</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программу развития Учреждения;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план комплектования.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п</w:t>
      </w:r>
      <w:r w:rsidRPr="00201731">
        <w:rPr>
          <w:rFonts w:ascii="Times New Roman" w:hAnsi="Times New Roman"/>
          <w:color w:val="000000"/>
          <w:sz w:val="28"/>
          <w:szCs w:val="28"/>
        </w:rPr>
        <w:t>редставлять на утверждение Учредителю план финансово-хозяйственной деятельности, Устав, изменения и дополнения к Уставу.</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  </w:t>
      </w:r>
      <w:r>
        <w:rPr>
          <w:rFonts w:ascii="Times New Roman" w:hAnsi="Times New Roman"/>
          <w:color w:val="000000"/>
          <w:sz w:val="28"/>
          <w:szCs w:val="28"/>
        </w:rPr>
        <w:t>в</w:t>
      </w:r>
      <w:r w:rsidRPr="00201731">
        <w:rPr>
          <w:rFonts w:ascii="Times New Roman" w:hAnsi="Times New Roman"/>
          <w:color w:val="000000"/>
          <w:sz w:val="28"/>
          <w:szCs w:val="28"/>
        </w:rPr>
        <w:t>ыполнять нормы и правила использования физкультурно-оздоровительных и спортивных сооружений.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  </w:t>
      </w:r>
      <w:r>
        <w:rPr>
          <w:rFonts w:ascii="Times New Roman" w:hAnsi="Times New Roman"/>
          <w:color w:val="000000"/>
          <w:sz w:val="28"/>
          <w:szCs w:val="28"/>
        </w:rPr>
        <w:t>с</w:t>
      </w:r>
      <w:r w:rsidRPr="00201731">
        <w:rPr>
          <w:rFonts w:ascii="Times New Roman" w:hAnsi="Times New Roman"/>
          <w:color w:val="000000"/>
          <w:sz w:val="28"/>
          <w:szCs w:val="28"/>
        </w:rPr>
        <w:t>облюдать требования федеральных стандартов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3.20</w:t>
      </w:r>
      <w:r w:rsidRPr="00201731">
        <w:rPr>
          <w:rFonts w:ascii="Times New Roman" w:hAnsi="Times New Roman"/>
          <w:color w:val="000000"/>
          <w:sz w:val="28"/>
          <w:szCs w:val="28"/>
        </w:rPr>
        <w:t>. Тренерский состав Учреждения имеет право на: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разработку программ спортивной подготовки, разработку индивидуальных планов подготовки спортсменов на основании федеральных стандартов спортивной подготовки согласно утверждённым планам проведения спортивных мероприятий;</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 участие в разработке комплексной программы подготовки спортсменов к спортивным соревнованиям по соответствующему направлению в работе;</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назначение физических нагрузок спортсменам с учётом их возраста, пола и состояния здоровья и в соответствии с нормативами физической подготовки и иными спортивными нормативами, предусмотренными федеральными стандартами спортивной подготовки;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осуществление отбора спортсменов в установленном </w:t>
      </w:r>
      <w:hyperlink r:id="rId9" w:anchor="Par988" w:tooltip="Ссылка на текущий документ" w:history="1">
        <w:r w:rsidRPr="00201731">
          <w:rPr>
            <w:rFonts w:ascii="Times New Roman" w:hAnsi="Times New Roman"/>
            <w:color w:val="000000"/>
            <w:sz w:val="28"/>
            <w:szCs w:val="28"/>
            <w:u w:val="single"/>
            <w:bdr w:val="none" w:sz="0" w:space="0" w:color="auto" w:frame="1"/>
          </w:rPr>
          <w:t>частью 3 статьи 34.1</w:t>
        </w:r>
      </w:hyperlink>
      <w:r w:rsidRPr="00201731">
        <w:rPr>
          <w:rFonts w:ascii="Times New Roman" w:hAnsi="Times New Roman"/>
          <w:color w:val="000000"/>
          <w:sz w:val="28"/>
          <w:szCs w:val="28"/>
        </w:rPr>
        <w:t> Федерального закона «О физической культуре и спорте в Российской Федерации» порядке приёма лиц в физкультурно-спортивные организации, осуществляющие спортивную подготовку;</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внедрение новейших методик подготовки спортсменов (по виду спорта) в практику тренировочного процесса;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возмещение вреда, причинённого ему в связи с исполнением трудовых обязанностей, и компенсацию морального вреда в порядке, установленном Трудовым кодексом РФ, иными федеральными законами;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обязательное социальное страхование;</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осуществлять иные права в соответствии с законодательством о физической культуре и спорте, учредительными документами и локальными нормативными актами Учреждения, договорами оказания услуг по спортивной подготовке.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864A34">
        <w:rPr>
          <w:rFonts w:ascii="Times New Roman" w:hAnsi="Times New Roman"/>
          <w:sz w:val="28"/>
          <w:szCs w:val="28"/>
        </w:rPr>
        <w:t>3.21.</w:t>
      </w:r>
      <w:r w:rsidRPr="00201731">
        <w:rPr>
          <w:rFonts w:ascii="Times New Roman" w:hAnsi="Times New Roman"/>
          <w:color w:val="000000"/>
          <w:sz w:val="28"/>
          <w:szCs w:val="28"/>
        </w:rPr>
        <w:t xml:space="preserve"> Тренерский состав Учреждения обязан:</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с</w:t>
      </w:r>
      <w:r w:rsidRPr="00201731">
        <w:rPr>
          <w:rFonts w:ascii="Times New Roman" w:hAnsi="Times New Roman"/>
          <w:color w:val="000000"/>
          <w:sz w:val="28"/>
          <w:szCs w:val="28"/>
        </w:rPr>
        <w:t>облюдать требования федеральных стандартов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в</w:t>
      </w:r>
      <w:r w:rsidRPr="00201731">
        <w:rPr>
          <w:rFonts w:ascii="Times New Roman" w:hAnsi="Times New Roman"/>
          <w:color w:val="000000"/>
          <w:sz w:val="28"/>
          <w:szCs w:val="28"/>
        </w:rPr>
        <w:t>ести учёт спортивных результатов спортсменов;</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-.о</w:t>
      </w:r>
      <w:r w:rsidRPr="00201731">
        <w:rPr>
          <w:rFonts w:ascii="Times New Roman" w:hAnsi="Times New Roman"/>
          <w:color w:val="000000"/>
          <w:sz w:val="28"/>
          <w:szCs w:val="28"/>
        </w:rPr>
        <w:t>беспечивать участие лиц, проходящих спортивную подготовку, в спортивных соревнованиях в соответствии с требованиями федеральных стандартов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-к</w:t>
      </w:r>
      <w:r w:rsidRPr="00201731">
        <w:rPr>
          <w:rFonts w:ascii="Times New Roman" w:hAnsi="Times New Roman"/>
          <w:color w:val="000000"/>
          <w:sz w:val="28"/>
          <w:szCs w:val="28"/>
        </w:rPr>
        <w:t>онтролировать осуществление медицинского обеспечения спортсменов, в том числе прохождение ими медицинских осмотров и выполнение рекомендаций врача;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lastRenderedPageBreak/>
        <w:t>- р</w:t>
      </w:r>
      <w:r w:rsidRPr="00201731">
        <w:rPr>
          <w:rFonts w:ascii="Times New Roman" w:hAnsi="Times New Roman"/>
          <w:color w:val="000000"/>
          <w:sz w:val="28"/>
          <w:szCs w:val="28"/>
        </w:rPr>
        <w:t>еализовывать меры по предотвращению допинга в спорте и борьбе с ним, в том числе ежегодно проводить со спортсменами занятия, на которых до них доводятся сведения о последствиях допинга в спорте для здоровья спортсменов, об ответственности за нарушение антидопинговых правил;</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з</w:t>
      </w:r>
      <w:r w:rsidRPr="00201731">
        <w:rPr>
          <w:rFonts w:ascii="Times New Roman" w:hAnsi="Times New Roman"/>
          <w:color w:val="000000"/>
          <w:sz w:val="28"/>
          <w:szCs w:val="28"/>
        </w:rPr>
        <w:t>накомить спортсменов под роспись с локальными нормативными актами, связанными с осуществлением спортивной подготовки, а также с антидопинговыми правилами по соответствующим виду или видам спорта;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з</w:t>
      </w:r>
      <w:r w:rsidRPr="00201731">
        <w:rPr>
          <w:rFonts w:ascii="Times New Roman" w:hAnsi="Times New Roman"/>
          <w:color w:val="000000"/>
          <w:sz w:val="28"/>
          <w:szCs w:val="28"/>
        </w:rPr>
        <w:t>накомить спортсменов под роспись с нормами, утверждёнными общероссийскими спортивными федерациями, правилами соответствующих видов спорта, положениями (регламентами) о спортивных соревнованиях, антидопинговыми правилами, условиями договоров с организаторами спортивных мероприятий в части, касающейся участия спортсменов в соответствующем соревновании;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о</w:t>
      </w:r>
      <w:r w:rsidRPr="00201731">
        <w:rPr>
          <w:rFonts w:ascii="Times New Roman" w:hAnsi="Times New Roman"/>
          <w:color w:val="000000"/>
          <w:sz w:val="28"/>
          <w:szCs w:val="28"/>
        </w:rPr>
        <w:t>казывать содействие в организации физического воспитания, а также физкультурных мероприятий, комплексных мероприятий по физкультурно-спортивной подготовке обучающихся в образовательных организациях, реализующих основные общеобразовательные программы, профессиональные образовательные программы, на основе договоров, заключаемых между организацией, осуществляющей спортивную подготовку, и такими образовательными организациями;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д</w:t>
      </w:r>
      <w:r w:rsidRPr="00201731">
        <w:rPr>
          <w:rFonts w:ascii="Times New Roman" w:hAnsi="Times New Roman"/>
          <w:color w:val="000000"/>
          <w:sz w:val="28"/>
          <w:szCs w:val="28"/>
        </w:rPr>
        <w:t>обросовестно исполнять свои трудовые обязанности;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с</w:t>
      </w:r>
      <w:r w:rsidRPr="00201731">
        <w:rPr>
          <w:rFonts w:ascii="Times New Roman" w:hAnsi="Times New Roman"/>
          <w:color w:val="000000"/>
          <w:sz w:val="28"/>
          <w:szCs w:val="28"/>
        </w:rPr>
        <w:t>облюдать трудовую дисциплину, в том числе правила по охране труда и пожарной безопасности;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б</w:t>
      </w:r>
      <w:r w:rsidRPr="00201731">
        <w:rPr>
          <w:rFonts w:ascii="Times New Roman" w:hAnsi="Times New Roman"/>
          <w:color w:val="000000"/>
          <w:sz w:val="28"/>
          <w:szCs w:val="28"/>
        </w:rPr>
        <w:t>ережно относиться к имуществу Работодателя и других работников;</w:t>
      </w:r>
    </w:p>
    <w:p w:rsidR="0048328E" w:rsidRPr="00201731" w:rsidRDefault="008F659A" w:rsidP="004456FF">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о</w:t>
      </w:r>
      <w:r w:rsidRPr="00201731">
        <w:rPr>
          <w:rFonts w:ascii="Times New Roman" w:hAnsi="Times New Roman"/>
          <w:color w:val="000000"/>
          <w:sz w:val="28"/>
          <w:szCs w:val="28"/>
        </w:rPr>
        <w:t>существлять медицинское обеспечение лиц, проходящих спортивную подготовку, в том числе организацию систематического медицинского контроля, за счёт средств, выделяемых Учреждению на выполнение государственного задания на оказание услуг по спортивной подготовке либо получаемых по договору об оказании услуг по спортивной подготовке.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3.22</w:t>
      </w:r>
      <w:r w:rsidRPr="00201731">
        <w:rPr>
          <w:rFonts w:ascii="Times New Roman" w:hAnsi="Times New Roman"/>
          <w:color w:val="000000"/>
          <w:sz w:val="28"/>
          <w:szCs w:val="28"/>
        </w:rPr>
        <w:t>. Учреждение несет ответственность в установленном законодательством Российской Федерации порядке за: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невыполнение или ненадлежащее выполнение функций, отнесённых к её компетенции;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реализацию не в полном объёме программ спортивной подготовки в соответствии с учебным планом;</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качество подготовки своих выпускников;</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за жизнь и здоровье обучающихся, работников организации;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нарушение или незаконное ограничение права на образование (тренировок) и предусмотренных законодательством об образовании прав и свобод обучающихся, родителей (законных представителей) несовершеннолетних обучающихся;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нарушение требований к организации и осуществлению тренировочной деятельности;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соответствие форм, методов и средств организации тренировочного процесса возрасту, интересам и потребностям детей;</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нарушение договорных, кредитных и расчетных обязательств.</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3.23</w:t>
      </w:r>
      <w:r w:rsidRPr="00201731">
        <w:rPr>
          <w:rFonts w:ascii="Times New Roman" w:hAnsi="Times New Roman"/>
          <w:color w:val="000000"/>
          <w:sz w:val="28"/>
          <w:szCs w:val="28"/>
        </w:rPr>
        <w:t>.Учреждение обладает полномочиями государственного заказчика на осуществление функций по размещению заказов на поставки товаров, выполнение работ, оказание услуг для государственных нужд в соответствии с действующим законодательством.</w:t>
      </w:r>
    </w:p>
    <w:p w:rsidR="008F659A" w:rsidRPr="00201731" w:rsidRDefault="008F659A" w:rsidP="008F659A">
      <w:pPr>
        <w:shd w:val="clear" w:color="auto" w:fill="FFFFFF"/>
        <w:jc w:val="center"/>
        <w:textAlignment w:val="baseline"/>
        <w:rPr>
          <w:rFonts w:ascii="Times New Roman" w:hAnsi="Times New Roman"/>
          <w:b/>
          <w:color w:val="000000"/>
          <w:sz w:val="28"/>
          <w:szCs w:val="28"/>
        </w:rPr>
      </w:pPr>
      <w:r w:rsidRPr="00201731">
        <w:rPr>
          <w:rFonts w:ascii="Times New Roman" w:hAnsi="Times New Roman"/>
          <w:b/>
          <w:color w:val="000000"/>
          <w:sz w:val="28"/>
          <w:szCs w:val="28"/>
        </w:rPr>
        <w:t>4. СОДЕРЖАНИЕ И ОРГАНИЗАЦИЯ ТРЕНИРОВОЧНОГО ПРОЦЕССА И ПРОЦЕССА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4.1. Тренировочный процесс и процесс спортивной подготовки </w:t>
      </w:r>
      <w:r w:rsidRPr="00201731">
        <w:rPr>
          <w:rFonts w:ascii="Times New Roman" w:hAnsi="Times New Roman"/>
          <w:color w:val="000000"/>
          <w:sz w:val="28"/>
          <w:szCs w:val="28"/>
        </w:rPr>
        <w:br/>
        <w:t>в Учреждении ведется на русском и тувинском языках.</w:t>
      </w:r>
    </w:p>
    <w:p w:rsidR="00AE4F00" w:rsidRDefault="008F659A" w:rsidP="0060561C">
      <w:pPr>
        <w:shd w:val="clear" w:color="auto" w:fill="FFFFFF"/>
        <w:ind w:firstLine="708"/>
        <w:jc w:val="both"/>
        <w:textAlignment w:val="baseline"/>
        <w:rPr>
          <w:rFonts w:ascii="Times New Roman" w:hAnsi="Times New Roman"/>
          <w:color w:val="FF0000"/>
          <w:sz w:val="28"/>
          <w:szCs w:val="28"/>
        </w:rPr>
      </w:pPr>
      <w:r w:rsidRPr="00201731">
        <w:rPr>
          <w:rFonts w:ascii="Times New Roman" w:hAnsi="Times New Roman"/>
          <w:color w:val="000000"/>
          <w:sz w:val="28"/>
          <w:szCs w:val="28"/>
        </w:rPr>
        <w:t>4.2. Учреждение реализует программы спортивной подготовки по вольной борьбе, боксу</w:t>
      </w:r>
      <w:r w:rsidR="00AE4F00">
        <w:rPr>
          <w:rFonts w:ascii="Times New Roman" w:hAnsi="Times New Roman"/>
          <w:color w:val="000000"/>
          <w:sz w:val="28"/>
          <w:szCs w:val="28"/>
        </w:rPr>
        <w:t>, волейболу, баскетболу, футболу, кикбоксингу, шахмат.</w:t>
      </w:r>
    </w:p>
    <w:p w:rsidR="008F659A" w:rsidRPr="00201731" w:rsidRDefault="00AE4F00"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 </w:t>
      </w:r>
      <w:r w:rsidR="008F659A" w:rsidRPr="00201731">
        <w:rPr>
          <w:rFonts w:ascii="Times New Roman" w:hAnsi="Times New Roman"/>
          <w:color w:val="000000"/>
          <w:sz w:val="28"/>
          <w:szCs w:val="28"/>
        </w:rPr>
        <w:t>4.3. Основными формами тренировочного процесса и процесса спортивной подготовки являются: групповые тренировочные и теоретические занятия, работа по индивидуальным планам, медико-восстановительные мероприятия, тестирование и медицинский контроль, участие в соревнованиях, матчевых встречах, тренировочных сборах, инструкторская и судейская практика.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Продолжительность одного тренировочного занятия рассчитывать в академических часах с учетом возрастных особенностей и этапа подготовки занимающихся. Академический час равен 45 мин.</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4.4. Учреждение самостоятельно разрабатывает и реализует программы спортивной подготовки в области физической культуры и спорта.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4.5. Программы спортивной подготовки разрабатываются в соответствии с федеральными стандартами спортивной подготовки и федеральными государственными требованиями. Содержание указанных программ разрабатывается и утверждается Учреждением.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4.6. Программы спортивной подготовки Учреждения разрабатываются  </w:t>
      </w:r>
      <w:r w:rsidRPr="00201731">
        <w:rPr>
          <w:rFonts w:ascii="Times New Roman" w:hAnsi="Times New Roman"/>
          <w:color w:val="000000"/>
          <w:sz w:val="28"/>
          <w:szCs w:val="28"/>
        </w:rPr>
        <w:br/>
        <w:t>с учетом потребностей и запросов детей, потребностей семьи, особенностей социально-экономического развития Республики Тыва, национально-культурных традиций и включает:</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комплекс основных характеристик образования (объем, содержание, планируемые результаты);</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организационно-педагогические условия;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формы промежуточной и итоговой  аттестации;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учебный план;</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календарный учебный график;</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рабочие программы спортивных дисциплин;</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оценочные и методические материалы;</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режимы тренировочной работы;</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другие материалы, обеспечивающие качество подготовки детей, нравственное развитие, воспитание и достижение высоких результатов.</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4.7.  При осуществлении тренировочного процесса в Учреждении устанавливаются следующие этапы: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этап начальной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тренировочный этап (этап спортивной специализации);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этап совершенствования спортивного мастерства.</w:t>
      </w:r>
    </w:p>
    <w:p w:rsidR="008F659A"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4.8.  Программы спортивной подготовки реализуется поэтапно, с зачислением обучающихся на каждый этап и переводом на последующий год обучения, которые регламентируются «Положением о текущем контроле успеваемости, промежуточной и итоговой аттестации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w:t>
      </w:r>
      <w:r>
        <w:rPr>
          <w:rFonts w:ascii="Times New Roman" w:hAnsi="Times New Roman"/>
          <w:color w:val="000000"/>
          <w:sz w:val="28"/>
          <w:szCs w:val="28"/>
        </w:rPr>
        <w:t>в Республиканском государственном бюджетном учреждении Республики Тыва</w:t>
      </w:r>
      <w:r w:rsidRPr="00201731">
        <w:rPr>
          <w:rFonts w:ascii="Times New Roman" w:hAnsi="Times New Roman"/>
          <w:color w:val="000000"/>
          <w:sz w:val="28"/>
          <w:szCs w:val="28"/>
        </w:rPr>
        <w:t xml:space="preserve"> «</w:t>
      </w:r>
      <w:r>
        <w:rPr>
          <w:rFonts w:ascii="Times New Roman" w:hAnsi="Times New Roman"/>
          <w:color w:val="000000"/>
          <w:sz w:val="28"/>
          <w:szCs w:val="28"/>
        </w:rPr>
        <w:t>Спортивная школа</w:t>
      </w:r>
      <w:r w:rsidRPr="00201731">
        <w:rPr>
          <w:rFonts w:ascii="Times New Roman" w:hAnsi="Times New Roman"/>
          <w:color w:val="000000"/>
          <w:sz w:val="28"/>
          <w:szCs w:val="28"/>
        </w:rPr>
        <w:t xml:space="preserve"> </w:t>
      </w:r>
      <w:r>
        <w:rPr>
          <w:rFonts w:ascii="Times New Roman" w:hAnsi="Times New Roman"/>
          <w:color w:val="000000"/>
          <w:sz w:val="28"/>
          <w:szCs w:val="28"/>
        </w:rPr>
        <w:t>Дзун-Хемчикского кожууна».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lastRenderedPageBreak/>
        <w:t>4.9</w:t>
      </w:r>
      <w:r w:rsidRPr="00201731">
        <w:rPr>
          <w:rFonts w:ascii="Times New Roman" w:hAnsi="Times New Roman"/>
          <w:color w:val="000000"/>
          <w:sz w:val="28"/>
          <w:szCs w:val="28"/>
        </w:rPr>
        <w:t>. Спортивная подготовка - процесс, осуществляемый в Учреждении в соответствии с программами спортивной подготовки на основании государственного задания на оказание услуг по спортивной подготовке или договора оказания услуг по спортивной подготовке.</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Содержание программ спортивной подготовки, разработанных</w:t>
      </w:r>
      <w:r w:rsidRPr="00201731">
        <w:rPr>
          <w:rFonts w:ascii="Times New Roman" w:hAnsi="Times New Roman"/>
          <w:color w:val="000000"/>
          <w:sz w:val="28"/>
          <w:szCs w:val="28"/>
        </w:rPr>
        <w:br/>
        <w:t>и утверждённых Учреждением, определяется требованиями федеральных стандартов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4.1</w:t>
      </w:r>
      <w:r>
        <w:rPr>
          <w:rFonts w:ascii="Times New Roman" w:hAnsi="Times New Roman"/>
          <w:color w:val="000000"/>
          <w:sz w:val="28"/>
          <w:szCs w:val="28"/>
        </w:rPr>
        <w:t>0</w:t>
      </w:r>
      <w:r w:rsidRPr="00201731">
        <w:rPr>
          <w:rFonts w:ascii="Times New Roman" w:hAnsi="Times New Roman"/>
          <w:color w:val="000000"/>
          <w:sz w:val="28"/>
          <w:szCs w:val="28"/>
        </w:rPr>
        <w:t>. При осуществлении спортивной подготовки в Учреждении устанавливаются следующие этапы:</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этап начальной подготовки;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тренировочный этап (этап спортивной специализации);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этап совершенствования спортивного мастерства;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4.11</w:t>
      </w:r>
      <w:r w:rsidRPr="00201731">
        <w:rPr>
          <w:rFonts w:ascii="Times New Roman" w:hAnsi="Times New Roman"/>
          <w:color w:val="000000"/>
          <w:sz w:val="28"/>
          <w:szCs w:val="28"/>
        </w:rPr>
        <w:t>.  Программы спортивной подготовки реализуется поэтапно, с зачислением спортсменов на каждый этап и перево</w:t>
      </w:r>
      <w:r>
        <w:rPr>
          <w:rFonts w:ascii="Times New Roman" w:hAnsi="Times New Roman"/>
          <w:color w:val="000000"/>
          <w:sz w:val="28"/>
          <w:szCs w:val="28"/>
        </w:rPr>
        <w:t>дом на последующий год обучения.</w:t>
      </w:r>
      <w:r w:rsidRPr="00201731">
        <w:rPr>
          <w:rFonts w:ascii="Times New Roman" w:hAnsi="Times New Roman"/>
          <w:color w:val="000000"/>
          <w:sz w:val="28"/>
          <w:szCs w:val="28"/>
        </w:rPr>
        <w:t xml:space="preserve"> </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Зачисление на определенный этап спортивной подготовки, перевод лиц, проходящих спортивную подготовку, в группу следующего этапа спортивной подготовки производится по приказу директора на основании решения тренерского совета с учетом стажа занятий, выполнения требований программы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Если на одном из этапов спортивной подготовки результаты прохождения спортивной подготовки не соответствуют требованиям, установленным специальными федеральными стандартами спортивной подготовки, перевод на следующий этап спортивной подготовки не допускается.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Лицам, проходящим спортивную подготовку, не выполнившим предъявляемые программой спортивной подготовки требования, по решению тренерского совета может предоставляться возможность продолжить спортивную подготовку на том же этапе спортивной подготовки повторно, но не более одного раза на данном этапе.</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Отдельные лица, проходящие спортивную подготовку, не достигшие установленного возраста для перевода в группу следующего тренировочного года, в исключительных случаях могут быть переведены раньше срока на основании решения тренерского при персональном разрешении врача.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lastRenderedPageBreak/>
        <w:t>4.12</w:t>
      </w:r>
      <w:r w:rsidRPr="00201731">
        <w:rPr>
          <w:rFonts w:ascii="Times New Roman" w:hAnsi="Times New Roman"/>
          <w:color w:val="000000"/>
          <w:sz w:val="28"/>
          <w:szCs w:val="28"/>
        </w:rPr>
        <w:t>.  В целях обеспечения качественной подготовки спортсменов Учреждение может осуществлять ее совместно с иными организациями, осуществляющими спортивную подготовку, в том числе расположенных на территории иного субъекта Российской Федерации, на условиях кластерного подхода.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Порядок взаимодействия организаций, осуществляющих спортивную подготовку, а также иных организаций, участвующих в реализации программы спортивной подготовки, определяется на основании соглашения о сотрудничестве, предметом которого является совместное осуществление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4.13</w:t>
      </w:r>
      <w:r w:rsidRPr="00201731">
        <w:rPr>
          <w:rFonts w:ascii="Times New Roman" w:hAnsi="Times New Roman"/>
          <w:color w:val="000000"/>
          <w:sz w:val="28"/>
          <w:szCs w:val="28"/>
        </w:rPr>
        <w:t>.  Приём по программам спортивной подготовки в области физической культуры и спорта осуществляется на основании результатов индивидуального отбора поступающих.</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Индивидуальный отбор заключается в выявлении у поступающих</w:t>
      </w:r>
      <w:r w:rsidRPr="00201731">
        <w:rPr>
          <w:rFonts w:ascii="Times New Roman" w:hAnsi="Times New Roman"/>
          <w:color w:val="000000"/>
          <w:sz w:val="28"/>
          <w:szCs w:val="28"/>
        </w:rPr>
        <w:br/>
        <w:t>физических, психологических способностей и (или) двигательных умений, необходимых для освоения соответствующих образовательных программ.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Порядок приема и определения результатов индивидуального отбора, проводимого в целях выявления лиц, имеющих необходимые для освоения соответствующей программы в области физической культуры и спорта регламентируется нормативно-правовыми актами Министерства спорта Российской Федерации, а также Положением о правилах приема, перевода, отчисления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регламентации и оформления возникновения, приостановления и прекращения отношений Учреждения и </w:t>
      </w:r>
      <w:r>
        <w:rPr>
          <w:rFonts w:ascii="Times New Roman" w:hAnsi="Times New Roman"/>
          <w:color w:val="000000"/>
          <w:sz w:val="28"/>
          <w:szCs w:val="28"/>
        </w:rPr>
        <w:t>занимающимися</w:t>
      </w:r>
      <w:r w:rsidRPr="00201731">
        <w:rPr>
          <w:rFonts w:ascii="Times New Roman" w:hAnsi="Times New Roman"/>
          <w:color w:val="000000"/>
          <w:sz w:val="28"/>
          <w:szCs w:val="28"/>
        </w:rPr>
        <w:t xml:space="preserve"> и (или) их родителями (законными представителями) и настоящим Уставом.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4.14</w:t>
      </w:r>
      <w:r w:rsidRPr="00201731">
        <w:rPr>
          <w:rFonts w:ascii="Times New Roman" w:hAnsi="Times New Roman"/>
          <w:color w:val="000000"/>
          <w:sz w:val="28"/>
          <w:szCs w:val="28"/>
        </w:rPr>
        <w:t xml:space="preserve">. При приеме Учреждение знакомит </w:t>
      </w:r>
      <w:r>
        <w:rPr>
          <w:rFonts w:ascii="Times New Roman" w:hAnsi="Times New Roman"/>
          <w:color w:val="000000"/>
          <w:sz w:val="28"/>
          <w:szCs w:val="28"/>
        </w:rPr>
        <w:t>занимающихся</w:t>
      </w:r>
      <w:r w:rsidRPr="00201731">
        <w:rPr>
          <w:rFonts w:ascii="Times New Roman" w:hAnsi="Times New Roman"/>
          <w:color w:val="000000"/>
          <w:sz w:val="28"/>
          <w:szCs w:val="28"/>
        </w:rPr>
        <w:t>, родителей (законных представителей), лиц, проходящих спортивную подготовку, под роспись с Уставом,  с локальными нормативными актами, связанными с осуществлением спортивной подготовки, а также с антидопинговыми правилами по соответствующим виду или видам спорта.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Учреждение знакомит спортсменов под роспись с нормами, утвержденными общероссийскими спортивными федерациями, правилами соответствующих видов спорта, положениями (регламентами) о спортивных соревнованиях, антидопинговыми правилами, условиями договоров с организаторами спортивных мероприятий в части, касающейся участия спортсменов в соответствующем соревновании.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4.15</w:t>
      </w:r>
      <w:r w:rsidRPr="00201731">
        <w:rPr>
          <w:rFonts w:ascii="Times New Roman" w:hAnsi="Times New Roman"/>
          <w:color w:val="000000"/>
          <w:sz w:val="28"/>
          <w:szCs w:val="28"/>
        </w:rPr>
        <w:t>.  Основаниями для отказа в приеме в Учреждение являются: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отсутствие свободных мест в Учреждении;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наличие у поступающих противопоказаний для занятий данными видами спорта в соответствии с медицинским заключением;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результаты индивидуального отбора;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для зачисления на программы спортивной подготовки не выполнение нормативов физической подготовки и иных спортивных нормативов с учетом возраста, пола лиц, проходящих спортивную подготовку, особенностей вида спорта в соответствии с программой спортивной подготовки</w:t>
      </w:r>
      <w:r>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4.16</w:t>
      </w:r>
      <w:r w:rsidRPr="00201731">
        <w:rPr>
          <w:rFonts w:ascii="Times New Roman" w:hAnsi="Times New Roman"/>
          <w:color w:val="000000"/>
          <w:sz w:val="28"/>
          <w:szCs w:val="28"/>
        </w:rPr>
        <w:t>. В случае принятия решения об отказе в предоставлении услуги по зачислению в Учреждение, по основания</w:t>
      </w:r>
      <w:r>
        <w:rPr>
          <w:rFonts w:ascii="Times New Roman" w:hAnsi="Times New Roman"/>
          <w:color w:val="000000"/>
          <w:sz w:val="28"/>
          <w:szCs w:val="28"/>
        </w:rPr>
        <w:t>м, предусмотренным в пункте 4.15</w:t>
      </w:r>
      <w:r w:rsidRPr="00201731">
        <w:rPr>
          <w:rFonts w:ascii="Times New Roman" w:hAnsi="Times New Roman"/>
          <w:color w:val="000000"/>
          <w:sz w:val="28"/>
          <w:szCs w:val="28"/>
        </w:rPr>
        <w:t>, администрация Учреждения письменно уведомляет об этом родителей (законных представителей) или спортсменов с объяснением причин отказа и предлагает принять меры по их устранению.</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4.17</w:t>
      </w:r>
      <w:r w:rsidRPr="00201731">
        <w:rPr>
          <w:rFonts w:ascii="Times New Roman" w:hAnsi="Times New Roman"/>
          <w:color w:val="000000"/>
          <w:sz w:val="28"/>
          <w:szCs w:val="28"/>
        </w:rPr>
        <w:t>. Отношения Учреждения, детей и их родителей (законных представителей) могут регламентироваться договором,</w:t>
      </w:r>
      <w:r>
        <w:rPr>
          <w:rFonts w:ascii="Times New Roman" w:hAnsi="Times New Roman"/>
          <w:color w:val="000000"/>
          <w:sz w:val="28"/>
          <w:szCs w:val="28"/>
        </w:rPr>
        <w:t xml:space="preserve"> заключенным между участниками спортивных</w:t>
      </w:r>
      <w:r w:rsidRPr="00201731">
        <w:rPr>
          <w:rFonts w:ascii="Times New Roman" w:hAnsi="Times New Roman"/>
          <w:color w:val="000000"/>
          <w:sz w:val="28"/>
          <w:szCs w:val="28"/>
        </w:rPr>
        <w:t xml:space="preserve"> отношений. Форма договора утверждается приказом директора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4.18</w:t>
      </w:r>
      <w:r w:rsidRPr="00201731">
        <w:rPr>
          <w:rFonts w:ascii="Times New Roman" w:hAnsi="Times New Roman"/>
          <w:color w:val="000000"/>
          <w:sz w:val="28"/>
          <w:szCs w:val="28"/>
        </w:rPr>
        <w:t>.</w:t>
      </w:r>
      <w:r w:rsidRPr="00201731">
        <w:rPr>
          <w:rFonts w:ascii="Times New Roman" w:hAnsi="Times New Roman"/>
          <w:color w:val="000000"/>
          <w:sz w:val="28"/>
          <w:szCs w:val="28"/>
        </w:rPr>
        <w:tab/>
        <w:t xml:space="preserve">Отчисление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из Учреждения осуществляется</w:t>
      </w:r>
      <w:r w:rsidRPr="00201731">
        <w:rPr>
          <w:rFonts w:ascii="Times New Roman" w:hAnsi="Times New Roman"/>
          <w:color w:val="000000"/>
          <w:sz w:val="28"/>
          <w:szCs w:val="28"/>
        </w:rPr>
        <w:br/>
        <w:t xml:space="preserve">в соответствии с Положением о правилах приема, перевода, отчисления </w:t>
      </w:r>
      <w:r>
        <w:rPr>
          <w:rFonts w:ascii="Times New Roman" w:hAnsi="Times New Roman"/>
          <w:color w:val="000000"/>
          <w:sz w:val="28"/>
          <w:szCs w:val="28"/>
        </w:rPr>
        <w:t>занимающихся</w:t>
      </w:r>
      <w:r w:rsidRPr="00201731">
        <w:rPr>
          <w:rFonts w:ascii="Times New Roman" w:hAnsi="Times New Roman"/>
          <w:color w:val="000000"/>
          <w:sz w:val="28"/>
          <w:szCs w:val="28"/>
        </w:rPr>
        <w:t>, регламентации оформления возникновения, приостановления и прекр</w:t>
      </w:r>
      <w:r>
        <w:rPr>
          <w:rFonts w:ascii="Times New Roman" w:hAnsi="Times New Roman"/>
          <w:color w:val="000000"/>
          <w:sz w:val="28"/>
          <w:szCs w:val="28"/>
        </w:rPr>
        <w:t>ащения отношений Учреждения  и занимающимися</w:t>
      </w:r>
      <w:r w:rsidRPr="00201731">
        <w:rPr>
          <w:rFonts w:ascii="Times New Roman" w:hAnsi="Times New Roman"/>
          <w:color w:val="000000"/>
          <w:sz w:val="28"/>
          <w:szCs w:val="28"/>
        </w:rPr>
        <w:t xml:space="preserve"> и (или) их родителями (законными представителями).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4.19</w:t>
      </w:r>
      <w:r w:rsidRPr="00201731">
        <w:rPr>
          <w:rFonts w:ascii="Times New Roman" w:hAnsi="Times New Roman"/>
          <w:color w:val="000000"/>
          <w:sz w:val="28"/>
          <w:szCs w:val="28"/>
        </w:rPr>
        <w:t xml:space="preserve">. Учреждение при реализации  программ спортивной подготовки создает условия для охраны здоровья </w:t>
      </w:r>
      <w:r>
        <w:rPr>
          <w:rFonts w:ascii="Times New Roman" w:hAnsi="Times New Roman"/>
          <w:color w:val="000000"/>
          <w:sz w:val="28"/>
          <w:szCs w:val="28"/>
        </w:rPr>
        <w:t>занимающихся</w:t>
      </w:r>
      <w:r w:rsidRPr="00201731">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4.20</w:t>
      </w:r>
      <w:r w:rsidRPr="00201731">
        <w:rPr>
          <w:rFonts w:ascii="Times New Roman" w:hAnsi="Times New Roman"/>
          <w:color w:val="000000"/>
          <w:sz w:val="28"/>
          <w:szCs w:val="28"/>
        </w:rPr>
        <w:t>. Учреждение при реализации программ спортивной подготовки создает условия для медико-биологического, психолого-педагогического, научно-методического обеспечения спортивной подготовки и социальной помощи.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4.21</w:t>
      </w:r>
      <w:r w:rsidRPr="00201731">
        <w:rPr>
          <w:rFonts w:ascii="Times New Roman" w:hAnsi="Times New Roman"/>
          <w:color w:val="000000"/>
          <w:sz w:val="28"/>
          <w:szCs w:val="28"/>
        </w:rPr>
        <w:t>.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rsidR="008F659A" w:rsidRPr="00201731" w:rsidRDefault="008F659A" w:rsidP="008F659A">
      <w:pPr>
        <w:shd w:val="clear" w:color="auto" w:fill="FFFFFF"/>
        <w:jc w:val="center"/>
        <w:textAlignment w:val="baseline"/>
        <w:rPr>
          <w:rFonts w:ascii="Times New Roman" w:hAnsi="Times New Roman"/>
          <w:b/>
          <w:color w:val="000000"/>
          <w:sz w:val="28"/>
          <w:szCs w:val="28"/>
        </w:rPr>
      </w:pPr>
      <w:r w:rsidRPr="00201731">
        <w:rPr>
          <w:rFonts w:ascii="Times New Roman" w:hAnsi="Times New Roman"/>
          <w:b/>
          <w:color w:val="000000"/>
          <w:sz w:val="28"/>
          <w:szCs w:val="28"/>
        </w:rPr>
        <w:t>5. УЧАСТНИКИ  ТРЕНИРОВОЧНОГО ПРОЦЕССА И ПРОЦЕССА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5.1.  Субъектами спортивной подготовки в Учреждении являются: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лица, проходящие спортивную подготовку (спортсмены);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спортивные сборные команды;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лица, осуществляющие спортивную подготовку (тренеры, тренеры-преподаватели и иные специалисты, непосредственно осуществляющие спортивную подготовку);</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медицинские работники;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иные специалисты, необходимые для обеспечения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5.2.  Участниками тренировочных отношений в Учреждении являются: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-занимающиеся</w:t>
      </w:r>
      <w:r w:rsidRPr="00201731">
        <w:rPr>
          <w:rFonts w:ascii="Times New Roman" w:hAnsi="Times New Roman"/>
          <w:color w:val="000000"/>
          <w:sz w:val="28"/>
          <w:szCs w:val="28"/>
        </w:rPr>
        <w:t xml:space="preserve"> - лица, осваивающие программы спортивной подготовки в области физической культуры и спорта;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тренеры;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w:t>
      </w:r>
      <w:r w:rsidRPr="00201731">
        <w:rPr>
          <w:rFonts w:ascii="Times New Roman" w:hAnsi="Times New Roman"/>
          <w:color w:val="000000"/>
          <w:sz w:val="28"/>
          <w:szCs w:val="28"/>
        </w:rPr>
        <w:t>родители (законные представители).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5.3.  Каждый </w:t>
      </w:r>
      <w:r>
        <w:rPr>
          <w:rFonts w:ascii="Times New Roman" w:hAnsi="Times New Roman"/>
          <w:color w:val="000000"/>
          <w:sz w:val="28"/>
          <w:szCs w:val="28"/>
        </w:rPr>
        <w:t>занимающийся</w:t>
      </w:r>
      <w:r w:rsidRPr="00201731">
        <w:rPr>
          <w:rFonts w:ascii="Times New Roman" w:hAnsi="Times New Roman"/>
          <w:color w:val="000000"/>
          <w:sz w:val="28"/>
          <w:szCs w:val="28"/>
        </w:rPr>
        <w:t xml:space="preserve"> имеет право на: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предоставление условий для </w:t>
      </w:r>
      <w:r>
        <w:rPr>
          <w:rFonts w:ascii="Times New Roman" w:hAnsi="Times New Roman"/>
          <w:color w:val="000000"/>
          <w:sz w:val="28"/>
          <w:szCs w:val="28"/>
        </w:rPr>
        <w:t>занятия</w:t>
      </w:r>
      <w:r w:rsidRPr="00201731">
        <w:rPr>
          <w:rFonts w:ascii="Times New Roman" w:hAnsi="Times New Roman"/>
          <w:color w:val="000000"/>
          <w:sz w:val="28"/>
          <w:szCs w:val="28"/>
        </w:rPr>
        <w:t xml:space="preserve"> с учетом особенностей их психофизического развития и состояния здоровья, в том числе получение социально-педагогической и психологической помощи;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занятие</w:t>
      </w:r>
      <w:r w:rsidRPr="00201731">
        <w:rPr>
          <w:rFonts w:ascii="Times New Roman" w:hAnsi="Times New Roman"/>
          <w:color w:val="000000"/>
          <w:sz w:val="28"/>
          <w:szCs w:val="28"/>
        </w:rPr>
        <w:t xml:space="preserve"> по индивидуальному учебному плану, в том числе ускоренное </w:t>
      </w:r>
      <w:r>
        <w:rPr>
          <w:rFonts w:ascii="Times New Roman" w:hAnsi="Times New Roman"/>
          <w:color w:val="000000"/>
          <w:sz w:val="28"/>
          <w:szCs w:val="28"/>
        </w:rPr>
        <w:t>занятие</w:t>
      </w:r>
      <w:r w:rsidRPr="00201731">
        <w:rPr>
          <w:rFonts w:ascii="Times New Roman" w:hAnsi="Times New Roman"/>
          <w:color w:val="000000"/>
          <w:sz w:val="28"/>
          <w:szCs w:val="28"/>
        </w:rPr>
        <w:t>, в пределах осваиваемой программы спортивной подготовки, установленными локально-нормативными актами;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зачет Учреждением, осуществляющей тренировочную деятельность, в установленном ею порядке результатов освоения </w:t>
      </w:r>
      <w:r>
        <w:rPr>
          <w:rFonts w:ascii="Times New Roman" w:hAnsi="Times New Roman"/>
          <w:color w:val="000000"/>
          <w:sz w:val="28"/>
          <w:szCs w:val="28"/>
        </w:rPr>
        <w:t>занимающимися</w:t>
      </w:r>
      <w:r w:rsidRPr="00201731">
        <w:rPr>
          <w:rFonts w:ascii="Times New Roman" w:hAnsi="Times New Roman"/>
          <w:color w:val="000000"/>
          <w:sz w:val="28"/>
          <w:szCs w:val="28"/>
        </w:rPr>
        <w:t xml:space="preserve"> программ спортивной подготовки в других организациях, осуществляющих тренировочную деятельность;</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уважение человеческого достоинства, защиту от всех форм физического и психического насилия, оскорбления личности, охрану жизни и здоровья; </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свободу совести, информации, свободное выражение собственных взглядов и убеждений;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перевод в другую организацию, реализующую </w:t>
      </w:r>
      <w:r>
        <w:rPr>
          <w:rFonts w:ascii="Times New Roman" w:hAnsi="Times New Roman"/>
          <w:color w:val="000000"/>
          <w:sz w:val="28"/>
          <w:szCs w:val="28"/>
        </w:rPr>
        <w:t>программы</w:t>
      </w:r>
      <w:r w:rsidRPr="00201731">
        <w:rPr>
          <w:rFonts w:ascii="Times New Roman" w:hAnsi="Times New Roman"/>
          <w:color w:val="000000"/>
          <w:sz w:val="28"/>
          <w:szCs w:val="28"/>
        </w:rPr>
        <w:t xml:space="preserve"> соответствующего уровня, в порядке, предусмотренном федеральным органом исполнительной власти, осуществляющим функции по выработке государственной политики и но</w:t>
      </w:r>
      <w:r>
        <w:rPr>
          <w:rFonts w:ascii="Times New Roman" w:hAnsi="Times New Roman"/>
          <w:color w:val="000000"/>
          <w:sz w:val="28"/>
          <w:szCs w:val="28"/>
        </w:rPr>
        <w:t>рмативно-правовому регулированию в сфере физической культуры и спорта</w:t>
      </w:r>
      <w:r w:rsidRPr="00201731">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участие в управлении Учреждением в порядке, установленном ее Уставом;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ознакомление с уставом, другими документами, регламентирующими организацию и осуществление тренировочной деятельности в Учреждении;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обжалование актов Учреждения в установленном законодательством Российской Федерации порядке;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бесплатное пользование библиотечно-информационными ресурсами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пользование в порядке, установленном локальными нормативными актами, лечебно-оздоровительной инфраструктурой, объектами культуры </w:t>
      </w:r>
      <w:r w:rsidRPr="00201731">
        <w:rPr>
          <w:rFonts w:ascii="Times New Roman" w:hAnsi="Times New Roman"/>
          <w:color w:val="000000"/>
          <w:sz w:val="28"/>
          <w:szCs w:val="28"/>
        </w:rPr>
        <w:br/>
        <w:t>и объектами спорта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поощрение за успехи в физкультурной, спортивной, общественной, творческой, экспериментальной и инновационной деятельности;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посещение по своему выбору мероприятий, которые проводятся </w:t>
      </w:r>
      <w:r w:rsidRPr="00201731">
        <w:rPr>
          <w:rFonts w:ascii="Times New Roman" w:hAnsi="Times New Roman"/>
          <w:color w:val="000000"/>
          <w:sz w:val="28"/>
          <w:szCs w:val="28"/>
        </w:rPr>
        <w:br/>
        <w:t>в Учреждении и не предусмотрены учебным планом, в порядке, установленном</w:t>
      </w:r>
      <w:r>
        <w:rPr>
          <w:rFonts w:ascii="Times New Roman" w:hAnsi="Times New Roman"/>
          <w:color w:val="000000"/>
          <w:sz w:val="28"/>
          <w:szCs w:val="28"/>
        </w:rPr>
        <w:t xml:space="preserve"> локальными нормативными актами;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участие в организации и деятельности детских общест</w:t>
      </w:r>
      <w:r>
        <w:rPr>
          <w:rFonts w:ascii="Times New Roman" w:hAnsi="Times New Roman"/>
          <w:color w:val="000000"/>
          <w:sz w:val="28"/>
          <w:szCs w:val="28"/>
        </w:rPr>
        <w:t>венных организаций, объединений.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5.4.  </w:t>
      </w:r>
      <w:r>
        <w:rPr>
          <w:rFonts w:ascii="Times New Roman" w:hAnsi="Times New Roman"/>
          <w:color w:val="000000"/>
          <w:sz w:val="28"/>
          <w:szCs w:val="28"/>
        </w:rPr>
        <w:t>Занимающиеся</w:t>
      </w:r>
      <w:r w:rsidRPr="00201731">
        <w:rPr>
          <w:rFonts w:ascii="Times New Roman" w:hAnsi="Times New Roman"/>
          <w:color w:val="000000"/>
          <w:sz w:val="28"/>
          <w:szCs w:val="28"/>
        </w:rPr>
        <w:t xml:space="preserve"> обязаны: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добросовестно осваивать программу спортивной подготовки, выполнять индивидуальный план, в том числе посещать предусмотренные </w:t>
      </w:r>
      <w:r>
        <w:rPr>
          <w:rFonts w:ascii="Times New Roman" w:hAnsi="Times New Roman"/>
          <w:color w:val="000000"/>
          <w:sz w:val="28"/>
          <w:szCs w:val="28"/>
        </w:rPr>
        <w:t>индивидуальным</w:t>
      </w:r>
      <w:r w:rsidRPr="00201731">
        <w:rPr>
          <w:rFonts w:ascii="Times New Roman" w:hAnsi="Times New Roman"/>
          <w:color w:val="000000"/>
          <w:sz w:val="28"/>
          <w:szCs w:val="28"/>
        </w:rPr>
        <w:t xml:space="preserve"> планом, тренировочные занятия, осуществлять самостоятельную подготовку к занятиям, выполнять задания, данные тренерским составом в рамках программы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выполнять требования устава Учреждения, правил внутреннего распорядка и иных локальных нормативных актов по вопросам организации и осуществления тренировочной деятельности;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 xml:space="preserve">уважать честь и достоинство других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и работников Учреждения, </w:t>
      </w:r>
      <w:r>
        <w:rPr>
          <w:rFonts w:ascii="Times New Roman" w:hAnsi="Times New Roman"/>
          <w:color w:val="000000"/>
          <w:sz w:val="28"/>
          <w:szCs w:val="28"/>
        </w:rPr>
        <w:t xml:space="preserve">   </w:t>
      </w:r>
      <w:r w:rsidRPr="00201731">
        <w:rPr>
          <w:rFonts w:ascii="Times New Roman" w:hAnsi="Times New Roman"/>
          <w:color w:val="000000"/>
          <w:sz w:val="28"/>
          <w:szCs w:val="28"/>
        </w:rPr>
        <w:t>осуществляющей тренировочную деятельность, не создавать препятствий для получения образования другими обучающимися;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бережно относиться к имуществу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5.5.  Привлечение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без их согласия и согласия родителей (законных представителей) к труду, не предусмотренному программой спортивной подготовкой, запрещается.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5.6. Дисциплина в Учреждении поддерживается на основе уважения человеческого достоинства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тренеров и других работников Учреждения. Применение методов физического и психического воздействия по отношению к </w:t>
      </w:r>
      <w:r>
        <w:rPr>
          <w:rFonts w:ascii="Times New Roman" w:hAnsi="Times New Roman"/>
          <w:color w:val="000000"/>
          <w:sz w:val="28"/>
          <w:szCs w:val="28"/>
        </w:rPr>
        <w:t>занимающимся</w:t>
      </w:r>
      <w:r w:rsidRPr="00201731">
        <w:rPr>
          <w:rFonts w:ascii="Times New Roman" w:hAnsi="Times New Roman"/>
          <w:color w:val="000000"/>
          <w:sz w:val="28"/>
          <w:szCs w:val="28"/>
        </w:rPr>
        <w:t>, воспитанникам не допускается.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5.7. За неисполнение или нарушение Устава Учреждения, правил внутреннего распорядка и иных локальных нормативных актов по вопросам организации и осуществления тренировочной дея</w:t>
      </w:r>
      <w:r>
        <w:rPr>
          <w:rFonts w:ascii="Times New Roman" w:hAnsi="Times New Roman"/>
          <w:color w:val="000000"/>
          <w:sz w:val="28"/>
          <w:szCs w:val="28"/>
        </w:rPr>
        <w:t>тельности к занимающимся</w:t>
      </w:r>
      <w:r w:rsidRPr="00201731">
        <w:rPr>
          <w:rFonts w:ascii="Times New Roman" w:hAnsi="Times New Roman"/>
          <w:color w:val="000000"/>
          <w:sz w:val="28"/>
          <w:szCs w:val="28"/>
        </w:rPr>
        <w:t xml:space="preserve"> могут быть применены меры дисциплинарного взыскания.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5.8. Тренеры пользуются следующими академическими правами и свободами: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свобода тренерского занятия</w:t>
      </w:r>
      <w:r w:rsidRPr="00201731">
        <w:rPr>
          <w:rFonts w:ascii="Times New Roman" w:hAnsi="Times New Roman"/>
          <w:color w:val="000000"/>
          <w:sz w:val="28"/>
          <w:szCs w:val="28"/>
        </w:rPr>
        <w:t>, свободное выражение своего мнения;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свобода выбора и использования </w:t>
      </w:r>
      <w:r>
        <w:rPr>
          <w:rFonts w:ascii="Times New Roman" w:hAnsi="Times New Roman"/>
          <w:color w:val="000000"/>
          <w:sz w:val="28"/>
          <w:szCs w:val="28"/>
        </w:rPr>
        <w:t>тренерских</w:t>
      </w:r>
      <w:r w:rsidRPr="00201731">
        <w:rPr>
          <w:rFonts w:ascii="Times New Roman" w:hAnsi="Times New Roman"/>
          <w:color w:val="000000"/>
          <w:sz w:val="28"/>
          <w:szCs w:val="28"/>
        </w:rPr>
        <w:t xml:space="preserve"> обоснованных форм, средств, методов </w:t>
      </w:r>
      <w:r>
        <w:rPr>
          <w:rFonts w:ascii="Times New Roman" w:hAnsi="Times New Roman"/>
          <w:color w:val="000000"/>
          <w:sz w:val="28"/>
          <w:szCs w:val="28"/>
        </w:rPr>
        <w:t>занятия</w:t>
      </w:r>
      <w:r w:rsidRPr="00201731">
        <w:rPr>
          <w:rFonts w:ascii="Times New Roman" w:hAnsi="Times New Roman"/>
          <w:color w:val="000000"/>
          <w:sz w:val="28"/>
          <w:szCs w:val="28"/>
        </w:rPr>
        <w:t xml:space="preserve"> и воспитания;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право на творческую инициативу, разработку и применение авторских программ и методов </w:t>
      </w:r>
      <w:r>
        <w:rPr>
          <w:rFonts w:ascii="Times New Roman" w:hAnsi="Times New Roman"/>
          <w:color w:val="000000"/>
          <w:sz w:val="28"/>
          <w:szCs w:val="28"/>
        </w:rPr>
        <w:t>занятий и воспитаний</w:t>
      </w:r>
      <w:r w:rsidRPr="00201731">
        <w:rPr>
          <w:rFonts w:ascii="Times New Roman" w:hAnsi="Times New Roman"/>
          <w:color w:val="000000"/>
          <w:sz w:val="28"/>
          <w:szCs w:val="28"/>
        </w:rPr>
        <w:t xml:space="preserve"> в пределах реализуемой программы спортивной подготовки, спортивной дисциплины;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право на выбор учебных пособий, материалов и иных средств </w:t>
      </w:r>
      <w:r>
        <w:rPr>
          <w:rFonts w:ascii="Times New Roman" w:hAnsi="Times New Roman"/>
          <w:color w:val="000000"/>
          <w:sz w:val="28"/>
          <w:szCs w:val="28"/>
        </w:rPr>
        <w:t>занятия</w:t>
      </w:r>
      <w:r w:rsidRPr="00201731">
        <w:rPr>
          <w:rFonts w:ascii="Times New Roman" w:hAnsi="Times New Roman"/>
          <w:color w:val="000000"/>
          <w:sz w:val="28"/>
          <w:szCs w:val="28"/>
        </w:rPr>
        <w:t xml:space="preserve"> и воспитания в соответствии с программой спортивной подготовки и в порядке, установленном законодательством </w:t>
      </w:r>
      <w:r>
        <w:rPr>
          <w:rFonts w:ascii="Times New Roman" w:hAnsi="Times New Roman"/>
          <w:color w:val="000000"/>
          <w:sz w:val="28"/>
          <w:szCs w:val="28"/>
        </w:rPr>
        <w:t>о физической культуре и спорте</w:t>
      </w:r>
      <w:r w:rsidRPr="00201731">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право на участие в разработке программ спортивной подготовки, в том числе </w:t>
      </w:r>
      <w:r>
        <w:rPr>
          <w:rFonts w:ascii="Times New Roman" w:hAnsi="Times New Roman"/>
          <w:color w:val="000000"/>
          <w:sz w:val="28"/>
          <w:szCs w:val="28"/>
        </w:rPr>
        <w:t>индивидуальных</w:t>
      </w:r>
      <w:r w:rsidRPr="00201731">
        <w:rPr>
          <w:rFonts w:ascii="Times New Roman" w:hAnsi="Times New Roman"/>
          <w:color w:val="000000"/>
          <w:sz w:val="28"/>
          <w:szCs w:val="28"/>
        </w:rPr>
        <w:t xml:space="preserve"> планов, календарных графиков, рабочих программ спортивных дисциплин, методических материалов и иных компонентов программ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право на осуществление научной,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 xml:space="preserve">право на бесплатное пользование библиотеками и информационными ресурсами, а также доступ в порядке, установленном локальными нормативными актами Учреждения к информационно-телекоммуникационным сетям и базам данных, учебным и методическим материалам, материально-техническим средствам обеспечения тренировочной деятельности, необходимым для качественного осуществления </w:t>
      </w:r>
      <w:r>
        <w:rPr>
          <w:rFonts w:ascii="Times New Roman" w:hAnsi="Times New Roman"/>
          <w:color w:val="000000"/>
          <w:sz w:val="28"/>
          <w:szCs w:val="28"/>
        </w:rPr>
        <w:t>тренерской</w:t>
      </w:r>
      <w:r w:rsidRPr="00201731">
        <w:rPr>
          <w:rFonts w:ascii="Times New Roman" w:hAnsi="Times New Roman"/>
          <w:color w:val="000000"/>
          <w:sz w:val="28"/>
          <w:szCs w:val="28"/>
        </w:rPr>
        <w:t>, научной или исследовательской деятельности в Учреждении;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право на бесплатное пользование методическими и научными услугами в порядке, установленном законодательством Российской Федерации или локальными нормативными актами;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право на участие в управлении Учреждением, в том числе в коллегиальных органах управления, в порядке, установленном уставом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право на участие в обсуждении вопросов, относящихся к деятельности Учреждения, в том числе через органы управления и общественные организации;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право на объединение в общественные профессиональные организации в формах и в порядке, которые установлены законодательством Российской Федерации</w:t>
      </w:r>
      <w:r>
        <w:rPr>
          <w:rFonts w:ascii="Times New Roman" w:hAnsi="Times New Roman"/>
          <w:color w:val="000000"/>
          <w:sz w:val="28"/>
          <w:szCs w:val="28"/>
        </w:rPr>
        <w:t xml:space="preserve"> и Республики Тыва</w:t>
      </w:r>
      <w:r w:rsidRPr="00201731">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право на обращение в комиссию по урегулированию споров между участниками образовательных отношений;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право на защиту профессиональной чести и достоинства, на справедливое и объективное расследование нарушения норм профессиональной этики тренерского состава.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Т</w:t>
      </w:r>
      <w:r w:rsidRPr="00201731">
        <w:rPr>
          <w:rFonts w:ascii="Times New Roman" w:hAnsi="Times New Roman"/>
          <w:color w:val="000000"/>
          <w:sz w:val="28"/>
          <w:szCs w:val="28"/>
        </w:rPr>
        <w:t xml:space="preserve">ренеры имеют трудовые права, социальные гарантии и меры социальной поддержки, установленные федеральными законами и </w:t>
      </w:r>
      <w:r>
        <w:rPr>
          <w:rFonts w:ascii="Times New Roman" w:hAnsi="Times New Roman"/>
          <w:color w:val="000000"/>
          <w:sz w:val="28"/>
          <w:szCs w:val="28"/>
        </w:rPr>
        <w:t>законами Республики Тыва</w:t>
      </w:r>
      <w:r w:rsidRPr="00201731">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5.9.  Тренеры обязаны: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осуществлять свою деятельность на высоком профессиональном уровне, обеспечивать в полном объеме реализацию программ в соответствии с утвержденной рабочей программой;</w:t>
      </w:r>
    </w:p>
    <w:p w:rsidR="008F659A"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соблюдать правовые, нравственные и этические нормы, следовать требованиям профессиональной этики;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уважать честь и достоинство обучающихся и других участников образовательных отношений;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 xml:space="preserve">развивать у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культуру здорового и безопасного образа жизни;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применять обоснованные методы </w:t>
      </w:r>
      <w:r>
        <w:rPr>
          <w:rFonts w:ascii="Times New Roman" w:hAnsi="Times New Roman"/>
          <w:color w:val="000000"/>
          <w:sz w:val="28"/>
          <w:szCs w:val="28"/>
        </w:rPr>
        <w:t xml:space="preserve">тренировочного процесса </w:t>
      </w:r>
      <w:r w:rsidRPr="00201731">
        <w:rPr>
          <w:rFonts w:ascii="Times New Roman" w:hAnsi="Times New Roman"/>
          <w:color w:val="000000"/>
          <w:sz w:val="28"/>
          <w:szCs w:val="28"/>
        </w:rPr>
        <w:t>и воспитания;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учитывать особенности психофизического развития </w:t>
      </w:r>
      <w:r>
        <w:rPr>
          <w:rFonts w:ascii="Times New Roman" w:hAnsi="Times New Roman"/>
          <w:color w:val="000000"/>
          <w:sz w:val="28"/>
          <w:szCs w:val="28"/>
        </w:rPr>
        <w:t>занимающихся</w:t>
      </w:r>
      <w:r w:rsidRPr="00201731">
        <w:rPr>
          <w:rFonts w:ascii="Times New Roman" w:hAnsi="Times New Roman"/>
          <w:color w:val="000000"/>
          <w:sz w:val="28"/>
          <w:szCs w:val="28"/>
        </w:rPr>
        <w:br/>
        <w:t xml:space="preserve">и состояние их здоровья, соблюдать специальные условия, необходимые для получения </w:t>
      </w:r>
      <w:r>
        <w:rPr>
          <w:rFonts w:ascii="Times New Roman" w:hAnsi="Times New Roman"/>
          <w:color w:val="000000"/>
          <w:sz w:val="28"/>
          <w:szCs w:val="28"/>
        </w:rPr>
        <w:t>спортивных навыков</w:t>
      </w:r>
      <w:r w:rsidRPr="00201731">
        <w:rPr>
          <w:rFonts w:ascii="Times New Roman" w:hAnsi="Times New Roman"/>
          <w:color w:val="000000"/>
          <w:sz w:val="28"/>
          <w:szCs w:val="28"/>
        </w:rPr>
        <w:t xml:space="preserve"> лицами с ограниченными возможностями здоровья, </w:t>
      </w:r>
      <w:r>
        <w:rPr>
          <w:rFonts w:ascii="Times New Roman" w:hAnsi="Times New Roman"/>
          <w:color w:val="000000"/>
          <w:sz w:val="28"/>
          <w:szCs w:val="28"/>
        </w:rPr>
        <w:t xml:space="preserve">     </w:t>
      </w:r>
      <w:r w:rsidRPr="00201731">
        <w:rPr>
          <w:rFonts w:ascii="Times New Roman" w:hAnsi="Times New Roman"/>
          <w:color w:val="000000"/>
          <w:sz w:val="28"/>
          <w:szCs w:val="28"/>
        </w:rPr>
        <w:t>взаимодействовать при необходимости с медицинскими организациями;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систематически повышать свой профессиональный уровень;</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проходить аттестацию на соответствие занимаемой должности (Приказ Мин</w:t>
      </w:r>
      <w:r w:rsidR="00855EC8">
        <w:rPr>
          <w:rFonts w:ascii="Times New Roman" w:hAnsi="Times New Roman"/>
          <w:color w:val="000000"/>
          <w:sz w:val="28"/>
          <w:szCs w:val="28"/>
        </w:rPr>
        <w:t>спорт</w:t>
      </w:r>
      <w:r w:rsidRPr="00201731">
        <w:rPr>
          <w:rFonts w:ascii="Times New Roman" w:hAnsi="Times New Roman"/>
          <w:color w:val="000000"/>
          <w:sz w:val="28"/>
          <w:szCs w:val="28"/>
        </w:rPr>
        <w:t xml:space="preserve"> </w:t>
      </w:r>
      <w:r w:rsidRPr="00932283">
        <w:rPr>
          <w:rFonts w:ascii="Times New Roman" w:hAnsi="Times New Roman"/>
          <w:sz w:val="28"/>
          <w:szCs w:val="28"/>
        </w:rPr>
        <w:t>РТ от 28.10.2015 г. № 12/111</w:t>
      </w:r>
      <w:r w:rsidRPr="00201731">
        <w:rPr>
          <w:rFonts w:ascii="Times New Roman" w:hAnsi="Times New Roman"/>
          <w:color w:val="000000"/>
          <w:sz w:val="28"/>
          <w:szCs w:val="28"/>
        </w:rPr>
        <w:t xml:space="preserve"> «Об аттестации работников учреждения Министерства спорта РТ, осуществляющую спортивную подготовку»;</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проходить  установленном законодательством порядке обучение и проверку знаний и навыков в области охраны труда;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соблюдать Устав Учреждения</w:t>
      </w:r>
      <w:r w:rsidRPr="00201731">
        <w:rPr>
          <w:rFonts w:ascii="Times New Roman" w:hAnsi="Times New Roman"/>
          <w:color w:val="000000"/>
          <w:sz w:val="28"/>
          <w:szCs w:val="28"/>
        </w:rPr>
        <w:t>, правила внутреннего трудового распорядка.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Конкретные трудовые (должностные) обязанности тренеров определяются трудовыми договорами (служебными контрактами) и должностными инструкциями.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Тренеры несут ответственность за неисполнение или ненадлежащее исполнение возложенных на них обязанностей в порядке и в случаях, которые установлены </w:t>
      </w:r>
      <w:r>
        <w:rPr>
          <w:rFonts w:ascii="Times New Roman" w:hAnsi="Times New Roman"/>
          <w:color w:val="000000"/>
          <w:sz w:val="28"/>
          <w:szCs w:val="28"/>
        </w:rPr>
        <w:t>федеральным законодательством и законодательством Республики Тыва</w:t>
      </w:r>
      <w:r w:rsidRPr="00201731">
        <w:rPr>
          <w:rFonts w:ascii="Times New Roman" w:hAnsi="Times New Roman"/>
          <w:color w:val="000000"/>
          <w:sz w:val="28"/>
          <w:szCs w:val="28"/>
        </w:rPr>
        <w:t xml:space="preserve">. Неисполнение или ненадлежащее исполнение </w:t>
      </w:r>
      <w:r>
        <w:rPr>
          <w:rFonts w:ascii="Times New Roman" w:hAnsi="Times New Roman"/>
          <w:color w:val="000000"/>
          <w:sz w:val="28"/>
          <w:szCs w:val="28"/>
        </w:rPr>
        <w:t>тренерскими</w:t>
      </w:r>
      <w:r w:rsidRPr="00201731">
        <w:rPr>
          <w:rFonts w:ascii="Times New Roman" w:hAnsi="Times New Roman"/>
          <w:color w:val="000000"/>
          <w:sz w:val="28"/>
          <w:szCs w:val="28"/>
        </w:rPr>
        <w:t xml:space="preserve"> работниками обязанностей учитывается при прохождении ими аттестации.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5.10. Родители (законные представители) имеют право:</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выбирать с учетом мнения ребенка, а также с учетом рекомендаций спортивные дисциплины из перечня, предлагаемого Учреждением;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зна</w:t>
      </w:r>
      <w:r>
        <w:rPr>
          <w:rFonts w:ascii="Times New Roman" w:hAnsi="Times New Roman"/>
          <w:color w:val="000000"/>
          <w:sz w:val="28"/>
          <w:szCs w:val="28"/>
        </w:rPr>
        <w:t xml:space="preserve">комиться с Уставом Учреждения </w:t>
      </w:r>
      <w:r w:rsidRPr="00201731">
        <w:rPr>
          <w:rFonts w:ascii="Times New Roman" w:hAnsi="Times New Roman"/>
          <w:color w:val="000000"/>
          <w:sz w:val="28"/>
          <w:szCs w:val="28"/>
        </w:rPr>
        <w:t>и другими документами, регламентирующими организацию на реализацию программ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получать информацию</w:t>
      </w:r>
      <w:r w:rsidR="0078657C">
        <w:rPr>
          <w:rFonts w:ascii="Times New Roman" w:hAnsi="Times New Roman"/>
          <w:color w:val="000000"/>
          <w:sz w:val="28"/>
          <w:szCs w:val="28"/>
        </w:rPr>
        <w:t xml:space="preserve"> </w:t>
      </w:r>
      <w:r w:rsidRPr="00201731">
        <w:rPr>
          <w:rFonts w:ascii="Times New Roman" w:hAnsi="Times New Roman"/>
          <w:color w:val="000000"/>
          <w:sz w:val="28"/>
          <w:szCs w:val="28"/>
        </w:rPr>
        <w:t xml:space="preserve"> о всех видах планируемых обследований (психологических, психолого-педагогических, медицинских) </w:t>
      </w:r>
      <w:r>
        <w:rPr>
          <w:rFonts w:ascii="Times New Roman" w:hAnsi="Times New Roman"/>
          <w:color w:val="000000"/>
          <w:sz w:val="28"/>
          <w:szCs w:val="28"/>
        </w:rPr>
        <w:t>занимающихся</w:t>
      </w:r>
      <w:r w:rsidRPr="00201731">
        <w:rPr>
          <w:rFonts w:ascii="Times New Roman" w:hAnsi="Times New Roman"/>
          <w:color w:val="000000"/>
          <w:sz w:val="28"/>
          <w:szCs w:val="28"/>
        </w:rPr>
        <w:t>,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w:t>
      </w:r>
      <w:r>
        <w:rPr>
          <w:rFonts w:ascii="Times New Roman" w:hAnsi="Times New Roman"/>
          <w:color w:val="000000"/>
          <w:sz w:val="28"/>
          <w:szCs w:val="28"/>
        </w:rPr>
        <w:t>татах проведенных обследований занимающихся</w:t>
      </w:r>
      <w:r w:rsidRPr="00201731">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присутствовать при обследовании детей,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w:t>
      </w:r>
      <w:r>
        <w:rPr>
          <w:rFonts w:ascii="Times New Roman" w:hAnsi="Times New Roman"/>
          <w:color w:val="000000"/>
          <w:sz w:val="28"/>
          <w:szCs w:val="28"/>
        </w:rPr>
        <w:t>занятий</w:t>
      </w:r>
      <w:r w:rsidRPr="00201731">
        <w:rPr>
          <w:rFonts w:ascii="Times New Roman" w:hAnsi="Times New Roman"/>
          <w:color w:val="000000"/>
          <w:sz w:val="28"/>
          <w:szCs w:val="28"/>
        </w:rPr>
        <w:t xml:space="preserve"> и воспитания детей.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принимать участие в управлении Учреждением посредством  посещения родительских собраний, тренерских советов, представительства в родительском комитете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 ознакомление с  содержанием программ спортивной подготовки, с ходом </w:t>
      </w:r>
      <w:r w:rsidRPr="00201731">
        <w:rPr>
          <w:rFonts w:ascii="Times New Roman" w:hAnsi="Times New Roman"/>
          <w:color w:val="000000"/>
          <w:sz w:val="28"/>
          <w:szCs w:val="28"/>
        </w:rPr>
        <w:br/>
        <w:t>и используемыми методами, технологиями тренировочного  процесса, результатами спортивной подготовки, спортивных достижений своего ребенка;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 охрану жизни и здоровья своего ребенка во время тренировочного процесса;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 обращение с просьбами, жалобами, заявлениями, предложениями, критическими замечаниями по любому вопросу деятельности Учреждения к любому руководящему работнику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на защиту законных прав и интересов ребенка, в том числе путем обращения в комиссию по урегулированию споров между участниками образовательных отношений;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5.11. Родители (законные представители) обязаны: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соблюдать правила внутреннего распорядка Учреждения, выполнять Устав Учреждения, требования локальных нормативных актов, которые устанавливают режим занятий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порядок регламентации </w:t>
      </w:r>
      <w:r>
        <w:rPr>
          <w:rFonts w:ascii="Times New Roman" w:hAnsi="Times New Roman"/>
          <w:color w:val="000000"/>
          <w:sz w:val="28"/>
          <w:szCs w:val="28"/>
        </w:rPr>
        <w:t>спортивных</w:t>
      </w:r>
      <w:r w:rsidRPr="00201731">
        <w:rPr>
          <w:rFonts w:ascii="Times New Roman" w:hAnsi="Times New Roman"/>
          <w:color w:val="000000"/>
          <w:sz w:val="28"/>
          <w:szCs w:val="28"/>
        </w:rPr>
        <w:t xml:space="preserve"> отношений между Учреждением  и </w:t>
      </w:r>
      <w:r>
        <w:rPr>
          <w:rFonts w:ascii="Times New Roman" w:hAnsi="Times New Roman"/>
          <w:color w:val="000000"/>
          <w:sz w:val="28"/>
          <w:szCs w:val="28"/>
        </w:rPr>
        <w:t>занимающимися</w:t>
      </w:r>
      <w:r w:rsidRPr="00201731">
        <w:rPr>
          <w:rFonts w:ascii="Times New Roman" w:hAnsi="Times New Roman"/>
          <w:color w:val="000000"/>
          <w:sz w:val="28"/>
          <w:szCs w:val="28"/>
        </w:rPr>
        <w:t xml:space="preserve"> и (или) их родителями (законными представителями) и оформления возникновения, приостановления и прекращения этих отношений;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уважать честь и достоинство обучающихся и работников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соблюдать иные обязанности родителей (законных представителей) несовершеннолетних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установленные  федеральными законами, </w:t>
      </w:r>
      <w:r w:rsidRPr="00201731">
        <w:rPr>
          <w:rFonts w:ascii="Times New Roman" w:hAnsi="Times New Roman"/>
          <w:color w:val="000000"/>
          <w:sz w:val="28"/>
          <w:szCs w:val="28"/>
        </w:rPr>
        <w:lastRenderedPageBreak/>
        <w:t>договором об оказании услуг в сфере физической культуре и спорта (при его наличии).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5.12.</w:t>
      </w:r>
      <w:r w:rsidRPr="00201731">
        <w:rPr>
          <w:rFonts w:ascii="Times New Roman" w:hAnsi="Times New Roman"/>
          <w:color w:val="000000"/>
          <w:sz w:val="28"/>
          <w:szCs w:val="28"/>
        </w:rPr>
        <w:tab/>
        <w:t>За неисполнение или ненадлежащее исполнение обязанностей, установленных федеральными законами, родители (законные пре</w:t>
      </w:r>
      <w:r>
        <w:rPr>
          <w:rFonts w:ascii="Times New Roman" w:hAnsi="Times New Roman"/>
          <w:color w:val="000000"/>
          <w:sz w:val="28"/>
          <w:szCs w:val="28"/>
        </w:rPr>
        <w:t>дставители) несовершеннолетних занимающихся</w:t>
      </w:r>
      <w:r w:rsidRPr="00201731">
        <w:rPr>
          <w:rFonts w:ascii="Times New Roman" w:hAnsi="Times New Roman"/>
          <w:color w:val="000000"/>
          <w:sz w:val="28"/>
          <w:szCs w:val="28"/>
        </w:rPr>
        <w:t xml:space="preserve"> несут ответственность, предусмотренную законодательством Российской Федерации</w:t>
      </w:r>
      <w:r>
        <w:rPr>
          <w:rFonts w:ascii="Times New Roman" w:hAnsi="Times New Roman"/>
          <w:color w:val="000000"/>
          <w:sz w:val="28"/>
          <w:szCs w:val="28"/>
        </w:rPr>
        <w:t xml:space="preserve"> и Республики Тыва</w:t>
      </w:r>
      <w:r w:rsidRPr="00201731">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5.13.</w:t>
      </w:r>
      <w:r w:rsidRPr="00201731">
        <w:rPr>
          <w:rFonts w:ascii="Times New Roman" w:hAnsi="Times New Roman"/>
          <w:color w:val="000000"/>
          <w:sz w:val="28"/>
          <w:szCs w:val="28"/>
        </w:rPr>
        <w:tab/>
        <w:t xml:space="preserve">В Учреждении создается комиссия по урегулированию споров между участниками </w:t>
      </w:r>
      <w:r>
        <w:rPr>
          <w:rFonts w:ascii="Times New Roman" w:hAnsi="Times New Roman"/>
          <w:color w:val="000000"/>
          <w:sz w:val="28"/>
          <w:szCs w:val="28"/>
        </w:rPr>
        <w:t>спортивных</w:t>
      </w:r>
      <w:r w:rsidRPr="00201731">
        <w:rPr>
          <w:rFonts w:ascii="Times New Roman" w:hAnsi="Times New Roman"/>
          <w:color w:val="000000"/>
          <w:sz w:val="28"/>
          <w:szCs w:val="28"/>
        </w:rPr>
        <w:t xml:space="preserve"> отношений. Порядок создания, организации работы, принятия решений комиссией по урегулированию споров между участниками </w:t>
      </w:r>
      <w:r>
        <w:rPr>
          <w:rFonts w:ascii="Times New Roman" w:hAnsi="Times New Roman"/>
          <w:color w:val="000000"/>
          <w:sz w:val="28"/>
          <w:szCs w:val="28"/>
        </w:rPr>
        <w:t>спортивных</w:t>
      </w:r>
      <w:r w:rsidRPr="00201731">
        <w:rPr>
          <w:rFonts w:ascii="Times New Roman" w:hAnsi="Times New Roman"/>
          <w:color w:val="000000"/>
          <w:sz w:val="28"/>
          <w:szCs w:val="28"/>
        </w:rPr>
        <w:t xml:space="preserve"> отношений и их исполнения устанавливается локальным нормативным актом, который принимается с учетом мнения советов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советов родителей, а также представительных органов работников этой организации и (или)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в ней (при их наличии), и утверждается приказом директора.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5.14. Лица, проходящие спортивную подготовку, имеют право на: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освоение программ спортивной подготовки по выбранным виду или видам спорта (спортивным дисциплинам) в объеме, установленном в соответствии с требованиями федеральных стандартов спортивной подготовки;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пользование объектами спорта, необходимое медицинское обеспечение, материально-техническое обеспечение,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осуществление иных прав в соответствии с действующим законодательством о физической культуре и спорте, учредительными документами и локальными нормативными актами Учреждения, договором оказания услуг по спортивной подготовке.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5.15. Лица, проходящие спортивную подготовку, обязаны:</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исполнять обязанности, возложенные на него локальными нормативными актами Учреждения, и (или) договором оказания услуг по спортивной подготовке;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Pr>
          <w:rFonts w:ascii="Times New Roman" w:hAnsi="Times New Roman"/>
          <w:color w:val="000000"/>
          <w:sz w:val="28"/>
          <w:szCs w:val="28"/>
        </w:rPr>
        <w:t xml:space="preserve">выполнять указания тренера </w:t>
      </w:r>
      <w:r w:rsidRPr="00201731">
        <w:rPr>
          <w:rFonts w:ascii="Times New Roman" w:hAnsi="Times New Roman"/>
          <w:color w:val="000000"/>
          <w:sz w:val="28"/>
          <w:szCs w:val="28"/>
        </w:rPr>
        <w:t>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соблюдать установленный спортивный режим;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выполнять в полном объеме программы спортивной подготовки и планы подготовки к спортивным соревнованиям;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своевременно проходить медицинские осмотры, предусмотренные </w:t>
      </w:r>
      <w:r w:rsidRPr="00201731">
        <w:rPr>
          <w:rFonts w:ascii="Times New Roman" w:hAnsi="Times New Roman"/>
          <w:color w:val="000000"/>
          <w:sz w:val="28"/>
          <w:szCs w:val="28"/>
        </w:rPr>
        <w:br/>
        <w:t>в соответствии с настоящим Федеральным законом;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выполнять по согласова</w:t>
      </w:r>
      <w:r>
        <w:rPr>
          <w:rFonts w:ascii="Times New Roman" w:hAnsi="Times New Roman"/>
          <w:color w:val="000000"/>
          <w:sz w:val="28"/>
          <w:szCs w:val="28"/>
        </w:rPr>
        <w:t xml:space="preserve">нию с тренером </w:t>
      </w:r>
      <w:r w:rsidRPr="00201731">
        <w:rPr>
          <w:rFonts w:ascii="Times New Roman" w:hAnsi="Times New Roman"/>
          <w:color w:val="000000"/>
          <w:sz w:val="28"/>
          <w:szCs w:val="28"/>
        </w:rPr>
        <w:t xml:space="preserve"> указания врача;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бережно относиться к имуществу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незамедлительно сообщать руководителям или иным ответственным должностным лицам либо своему тренеру, тренерам о возникновении при прохождении спортивной подготовки ситуаций, представляющих угрозу жизни или здоровью этого лица либо жизни или здоровью иных лиц, в том числе о неисправностях используемого оборудования и спортивного инвентаря, заболеваниях и травмах, а также о нарушениях общественного порядка при прохождении спортивной подготовки;</w:t>
      </w:r>
    </w:p>
    <w:p w:rsidR="00346594" w:rsidRDefault="008F659A" w:rsidP="00855EC8">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исполнять иные обязанности в соответствии с законодательством </w:t>
      </w:r>
      <w:r w:rsidRPr="00201731">
        <w:rPr>
          <w:rFonts w:ascii="Times New Roman" w:hAnsi="Times New Roman"/>
          <w:color w:val="000000"/>
          <w:sz w:val="28"/>
          <w:szCs w:val="28"/>
        </w:rPr>
        <w:br/>
        <w:t>о физической культуре и спорте, учредительными документами </w:t>
      </w:r>
      <w:r w:rsidRPr="00201731">
        <w:rPr>
          <w:rFonts w:ascii="Times New Roman" w:hAnsi="Times New Roman"/>
          <w:color w:val="000000"/>
          <w:sz w:val="28"/>
          <w:szCs w:val="28"/>
        </w:rPr>
        <w:br/>
        <w:t>и локальными нормативными актами Учреждения, договором оказания услуг по спортивной подготовке.</w:t>
      </w:r>
    </w:p>
    <w:p w:rsidR="00855EC8" w:rsidRDefault="00855EC8" w:rsidP="00855EC8">
      <w:pPr>
        <w:shd w:val="clear" w:color="auto" w:fill="FFFFFF"/>
        <w:ind w:firstLine="708"/>
        <w:jc w:val="both"/>
        <w:textAlignment w:val="baseline"/>
        <w:rPr>
          <w:rFonts w:ascii="Times New Roman" w:hAnsi="Times New Roman"/>
          <w:color w:val="000000"/>
          <w:sz w:val="28"/>
          <w:szCs w:val="28"/>
        </w:rPr>
      </w:pPr>
    </w:p>
    <w:p w:rsidR="008F659A" w:rsidRPr="0078657C" w:rsidRDefault="008F659A" w:rsidP="0078657C">
      <w:pPr>
        <w:shd w:val="clear" w:color="auto" w:fill="FFFFFF"/>
        <w:ind w:firstLine="708"/>
        <w:textAlignment w:val="baseline"/>
        <w:rPr>
          <w:rFonts w:ascii="Times New Roman" w:hAnsi="Times New Roman"/>
          <w:b/>
          <w:color w:val="000000"/>
          <w:sz w:val="28"/>
          <w:szCs w:val="28"/>
        </w:rPr>
      </w:pPr>
      <w:r w:rsidRPr="00201731">
        <w:rPr>
          <w:rFonts w:ascii="Times New Roman" w:hAnsi="Times New Roman"/>
          <w:b/>
          <w:color w:val="000000"/>
          <w:sz w:val="28"/>
          <w:szCs w:val="28"/>
        </w:rPr>
        <w:t>6. ИМУЩЕСТВО И ФИНАНСОВОЕ ОБЕСПЕЧЕНИЕ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6.1.  Имущество Учреждения находится в государственной собственности Республики Тыва, отражается на самостоятельном балансе Учреждения и закреплено за ним на праве оперативного управления  в соответствии с Гражданским кодексом Российской Федерации.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6.2.  Учреждение владеет, пользуется  этим имуществом в пределах, установленных законом, в соответствии с целями своей деятельности </w:t>
      </w:r>
      <w:r w:rsidRPr="00201731">
        <w:rPr>
          <w:rFonts w:ascii="Times New Roman" w:hAnsi="Times New Roman"/>
          <w:color w:val="000000"/>
          <w:sz w:val="28"/>
          <w:szCs w:val="28"/>
        </w:rPr>
        <w:br/>
        <w:t>и назначением этого имущества.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 отношении этого имущества Учреждение осуществляет права владения, пользования и распоряжения им в пределах, установленных действующим законодательством Российской Федерации, в соответствии </w:t>
      </w:r>
      <w:r w:rsidRPr="00201731">
        <w:rPr>
          <w:rFonts w:ascii="Times New Roman" w:hAnsi="Times New Roman"/>
          <w:color w:val="000000"/>
          <w:sz w:val="28"/>
          <w:szCs w:val="28"/>
        </w:rPr>
        <w:br/>
        <w:t>с назначением имущества и уставными целями деятельности.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6.3.  Земельный участок, необходимый для выполнения Учреждением своих уставных задач, предоставляется ему на праве постоянного (бессрочного) пользования.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6.4.  Источниками формирования имущества и финансовых ресурсов Учреждения являются: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а) имущество, переданное Учреждению Уполномоченным органом </w:t>
      </w:r>
      <w:r w:rsidRPr="00201731">
        <w:rPr>
          <w:rFonts w:ascii="Times New Roman" w:hAnsi="Times New Roman"/>
          <w:color w:val="000000"/>
          <w:sz w:val="28"/>
          <w:szCs w:val="28"/>
        </w:rPr>
        <w:br/>
        <w:t>или Учредителем;</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б) средства, выделяемые целевым назначением из бюджета Республики Тыва в виде субсидий на выполнение государственного задания;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 средства, выделяемые целевым назначением на иные цели </w:t>
      </w:r>
      <w:r w:rsidRPr="00201731">
        <w:rPr>
          <w:rFonts w:ascii="Times New Roman" w:hAnsi="Times New Roman"/>
          <w:color w:val="000000"/>
          <w:sz w:val="28"/>
          <w:szCs w:val="28"/>
        </w:rPr>
        <w:br/>
        <w:t>в соответствии с целевыми программами;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г) дары и пожертвования юридических и физических лиц;</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д) иные источники, не запрещенные законодательством Российской Федерации.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6.5.  Финансовое обеспечение выполнения Учреждением государственного задания осуществляется с учетом расходов на содержание особо ценного движимого имущества, закрепленного за Учреждением Уполномоченным органом или приобретенного Учреждением за счет средств, выделенных ему Учредителем на приобретение такого имущества, а так же  недвижимого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 случае сдачи в аренду с согласия Уполномоченного органа особо ценного движимого имущества, закрепленного за Учреждением  или приобретенного за счет средств, выделенных ему Учредителем на приобретение такого имущества, а так же недвижимого имущества финансовое обеспечение содержания такого имущества Учредителем не осуществляется.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6.6. 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уменьшении государственного задания.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6.7. Учреждение использует бюджетные средства в соответствии с планом финансово-хозяйственной деятельности, утвержденным Учредителем. Учреждение открывает лицевые счета в Управлении Федерального казначейства по Республике Тыва;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6.8. Учреждение без согласия собственника не вправе распоряжаться особо ценным движимым имуществом, закрепленным за ним Уполномоченным органом или приобретенным Учреждением за счет средств, выделенных ему Учредителем на приобретение такого имущества, а также недвижимым имуществом.</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Остальным находящимся на праве оперативного управления имуществом Учреждение вправе распоряжаться самостоятельно, если иное не предусмотрено действующим законодательством.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6.9. Уполномоченный орган в отношении имущества, закрепленного </w:t>
      </w:r>
      <w:r w:rsidRPr="00201731">
        <w:rPr>
          <w:rFonts w:ascii="Times New Roman" w:hAnsi="Times New Roman"/>
          <w:color w:val="000000"/>
          <w:sz w:val="28"/>
          <w:szCs w:val="28"/>
        </w:rPr>
        <w:br/>
        <w:t>за Учреждением Уполномоченным органом, или приобретенного Учреждением за счет средств, выделенных ему Учредителем на приобретение такого имущества, вправе изъять излишнее, неиспользуемое либо используемое не по назначению имущество и распорядиться им по своему усмотрению.</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6.10. Учреждение с согласия Учредителя вправе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Уполномоченным органом или приобретенного Учреждением за счет денежных средств, выделенных ему Учредителем на приобретение такого имущества, а также недвижимого имущества.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6.11. Учреждение вправе в случаях и в порядке, предусмотренных федеральными законами вносить денежные средства (если иное не установлено условиями их предоставления), и иное имущество, за исключением особо ценного движимого имущества, закрепленного за ним Уполномоченным органом или приобретенного Учреждением за счет средств, выделенных ему Учредителем на приобретение такого имущества, а также недвижимого имущества, в уставный капитал хозяйственных обществ или иным образом передавать им это имущество в качестве их учредителя (участника).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6.12. Списание особо ценного движимого имущества закрепленного за Учреждением на праве оперативного управления собственником или приобретенного учреждением за счет средств, выделенных ему собственником на приобретение такого имущества, и недвижимого имущества, осуществляется по согласованию с Уполномоченным органом.</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Списание иного закрепленного за Учреждением имущества осуществляется самостоятельно.</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6.13. Крупная сделка может быть совершена Учреждением только       с предварительного согласия Учредителя.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действующим законодательством Учреждение вправе распоряжаться </w:t>
      </w:r>
      <w:r w:rsidRPr="00201731">
        <w:rPr>
          <w:rFonts w:ascii="Times New Roman" w:hAnsi="Times New Roman"/>
          <w:color w:val="000000"/>
          <w:sz w:val="28"/>
          <w:szCs w:val="28"/>
        </w:rPr>
        <w:lastRenderedPageBreak/>
        <w:t>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Учреждения, определяемой по данным его бухгалтерской отчетности на последнюю отчетную дату.</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6.14. Сделка, в совершении которой имеется заинтересованность, может быть совершена Учреждением только с одобрения Учредителя.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Лицами, заинтересованными в совершении Учреждением тех или иных действий, в том числе сделок, с другими организациями или гражданами (далее - заинтересованные лица), признаются директор (заместитель директора)  Учреждения,   а   также    лицо, входящее   в   состав   органов управления Учреждения или органов надзора за ее деятельностью, если указанные лица состоят с этими организациями или гражданами в трудовых отношениях, являются участниками, кредиторами этих организаций либо состоят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Учреждения, крупными потребителями товаров (услуг), производимых Учреждением, владеют имуществом, которое полностью или частично образовано Учреждением, или могут извлекать выгоду из пользования, распоряжения имуществом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В случае, если заинтересованное лицо имеет заинтересованность </w:t>
      </w:r>
      <w:r w:rsidRPr="00201731">
        <w:rPr>
          <w:rFonts w:ascii="Times New Roman" w:hAnsi="Times New Roman"/>
          <w:color w:val="000000"/>
          <w:sz w:val="28"/>
          <w:szCs w:val="28"/>
        </w:rPr>
        <w:br/>
        <w:t>в сделке, стороной которой является или намеревается быть Учреждение, </w:t>
      </w:r>
      <w:r w:rsidRPr="00201731">
        <w:rPr>
          <w:rFonts w:ascii="Times New Roman" w:hAnsi="Times New Roman"/>
          <w:color w:val="000000"/>
          <w:sz w:val="28"/>
          <w:szCs w:val="28"/>
        </w:rPr>
        <w:br/>
        <w:t>а также в случае иного противоречия интересов указанного лица и Учреждения в отношении существующей или предполагаемой сделки оно обязано сообщить о своей заинтересованности Учредителю Учреждения. </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Заинтересованное лицо несет перед Учреждением ответственность </w:t>
      </w:r>
      <w:r w:rsidRPr="00201731">
        <w:rPr>
          <w:rFonts w:ascii="Times New Roman" w:hAnsi="Times New Roman"/>
          <w:color w:val="000000"/>
          <w:sz w:val="28"/>
          <w:szCs w:val="28"/>
        </w:rPr>
        <w:br/>
        <w:t>в размере убытков, причиненных им Учреждению. Если убытки причинены Учреждению несколькими заинтересованными лицами, их ответственность перед Учреждением  является солидарной.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6.15. Учреждение отвечает по своим обязательствам всем находящимся у него на праве оперативного управления имуществом, как закрепленным за Учреждением Уполномоченным органом,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Уполномоченным органом или приобретенного Учреждением за счет выделенных Учредителем средств, а также недвижимого имущества. По обязательствам бюджетного учреждения, связанным с </w:t>
      </w:r>
      <w:r w:rsidRPr="00201731">
        <w:rPr>
          <w:rFonts w:ascii="Times New Roman" w:hAnsi="Times New Roman"/>
          <w:color w:val="000000"/>
          <w:sz w:val="28"/>
          <w:szCs w:val="28"/>
        </w:rPr>
        <w:lastRenderedPageBreak/>
        <w:t>причинением вреда гражданам, при недостаточности имущества учреждения, на которые может быть обращено взыскание, субсидиарную ответственность несет собственник имущества бюджетного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6.16. Учреждение обязано:</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а) формировать и исполнять план финансово-хозяйственной деятельности;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б) составлять, утверждать и представлять</w:t>
      </w:r>
      <w:r w:rsidR="0078657C">
        <w:rPr>
          <w:rFonts w:ascii="Times New Roman" w:hAnsi="Times New Roman"/>
          <w:color w:val="000000"/>
          <w:sz w:val="28"/>
          <w:szCs w:val="28"/>
        </w:rPr>
        <w:t xml:space="preserve"> в установленном    </w:t>
      </w:r>
      <w:r w:rsidRPr="00201731">
        <w:rPr>
          <w:rFonts w:ascii="Times New Roman" w:hAnsi="Times New Roman"/>
          <w:color w:val="000000"/>
          <w:sz w:val="28"/>
          <w:szCs w:val="28"/>
        </w:rPr>
        <w:t>Учредителем порядке отчет о результатах деятельности Учреждения и об использовании закрепленного за ним государственного имущества;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 не допускать возникновения просроченной кредиторской   задолженности Учреждения;</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г) согласовывать с Учредителем совершение крупных сделок и сделок,      в совершении  которых имеется заинтересованность; </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д) согласовывать с Уполномоченным органом сдачу в аренду         недвижимого имущества и особо ценного движимого имущества,  закрепленного за Учреждением Уполномоченным органом или   приобретенного Учреждением за счет средств, выделенных ему Учредителем на приобретение такого имущества;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е) эффективно использовать имущество, обеспечивать сохранность </w:t>
      </w:r>
      <w:r w:rsidRPr="00201731">
        <w:rPr>
          <w:rFonts w:ascii="Times New Roman" w:hAnsi="Times New Roman"/>
          <w:color w:val="000000"/>
          <w:sz w:val="28"/>
          <w:szCs w:val="28"/>
        </w:rPr>
        <w:br/>
        <w:t>и использование имущества строго по целевому назначению, в том числе осуществлять капитальный и текущий ремонт имущества в пределах утвержденного плана финансово-хозяйственной деятельности;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ж) не допускать ухудшения технического состояния имущества,        помимо его ухудшения, связанного с нормативным износом в процессе эксплуатации;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з) представлять имущество к учету в реестре государственной собственности Республики Тыва в установленном порядке;</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и)выполнять иные обязанности в соответствии с действующим законодательством, Уставом, приказами Учредителя и Уполномоченного органа.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6.17. Учреждение не вправе: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а) размещать денежные средства на депозитах в кредитных организациях, а также совершать сделки с ценными бумагами, если иное не предусмотрено законодательством;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б) совершать сделки, возможным последствием которых является отчуждение или обременение имущества, закрепленного за ним Уполномоченным органом или </w:t>
      </w:r>
      <w:r w:rsidRPr="00201731">
        <w:rPr>
          <w:rFonts w:ascii="Times New Roman" w:hAnsi="Times New Roman"/>
          <w:color w:val="000000"/>
          <w:sz w:val="28"/>
          <w:szCs w:val="28"/>
        </w:rPr>
        <w:lastRenderedPageBreak/>
        <w:t>приобретенного Учреждением за счет средств, выделенных ему Учредителем на приобретение такого имущества, если иное не установлено  законодательством.</w:t>
      </w:r>
    </w:p>
    <w:p w:rsidR="008F659A" w:rsidRPr="00201731" w:rsidRDefault="008F659A" w:rsidP="008F659A">
      <w:pPr>
        <w:shd w:val="clear" w:color="auto" w:fill="FFFFFF"/>
        <w:jc w:val="center"/>
        <w:textAlignment w:val="baseline"/>
        <w:rPr>
          <w:rFonts w:ascii="Times New Roman" w:hAnsi="Times New Roman"/>
          <w:b/>
          <w:color w:val="000000"/>
          <w:sz w:val="28"/>
          <w:szCs w:val="28"/>
        </w:rPr>
      </w:pPr>
      <w:r w:rsidRPr="00201731">
        <w:rPr>
          <w:rFonts w:ascii="Times New Roman" w:hAnsi="Times New Roman"/>
          <w:b/>
          <w:color w:val="000000"/>
          <w:sz w:val="28"/>
          <w:szCs w:val="28"/>
        </w:rPr>
        <w:t>7. ПОРЯДОК КОМПЛЕКТОВАНИЯ РАБОТНИКОВ И УСЛОВИЯ ОПЛАТЫ ТРУДА В  УЧРЕЖДЕНИИ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7.1.  Для работников работодателем является данное Учреждение. Комплектование персонала Учреждения осуществляется директором на основании утвержденного им штатного расписания.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7.2.  Отношения работника Учреждения и администрации регулируются трудовым договором (контрактом), условия которого не могут противоречить трудовому законодательству Российской Федерации.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7.3.  Трудовые отношения с участием спортсменов возникают на основе трудового договора. Заключению трудового договора со спортсменом предшествует прохождение спортсменом обязательного углубленного медицинского осмотра.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Со спортсменом может быть заключен гражданско-правовой договор </w:t>
      </w:r>
      <w:r w:rsidRPr="00201731">
        <w:rPr>
          <w:rFonts w:ascii="Times New Roman" w:hAnsi="Times New Roman"/>
          <w:color w:val="000000"/>
          <w:sz w:val="28"/>
          <w:szCs w:val="28"/>
        </w:rPr>
        <w:br/>
        <w:t>(в частности, договор оказания услуг).</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Выбор договорной формы отношений со спортсменом зависит </w:t>
      </w:r>
      <w:r w:rsidRPr="00201731">
        <w:rPr>
          <w:rFonts w:ascii="Times New Roman" w:hAnsi="Times New Roman"/>
          <w:color w:val="000000"/>
          <w:sz w:val="28"/>
          <w:szCs w:val="28"/>
        </w:rPr>
        <w:br/>
        <w:t>от выполняемых функций и определяется учреждением, осуществляющим спортивную подготовку, в соответствии с трудовым или гражданским законодательством.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7.4. Под лицами, осуществляющими спортивную подготовку, понимаются работники Учреждения непосредственно организующие, реализующие и (или) контролирующие реализацию программ спортивной подготовки и требований федеральных стандартов спортивной подготовки по соответствующему виду спорта.</w:t>
      </w:r>
    </w:p>
    <w:p w:rsidR="008F659A" w:rsidRPr="00E81579" w:rsidRDefault="008F659A" w:rsidP="0060561C">
      <w:pPr>
        <w:autoSpaceDE w:val="0"/>
        <w:autoSpaceDN w:val="0"/>
        <w:adjustRightInd w:val="0"/>
        <w:ind w:firstLine="540"/>
        <w:jc w:val="both"/>
        <w:rPr>
          <w:rFonts w:ascii="Times New Roman" w:eastAsia="Calibri" w:hAnsi="Times New Roman"/>
          <w:sz w:val="28"/>
          <w:szCs w:val="28"/>
        </w:rPr>
      </w:pPr>
      <w:r w:rsidRPr="00201731">
        <w:rPr>
          <w:rFonts w:ascii="Times New Roman" w:hAnsi="Times New Roman"/>
          <w:color w:val="000000"/>
          <w:sz w:val="28"/>
          <w:szCs w:val="28"/>
        </w:rPr>
        <w:t xml:space="preserve">7.5. К тренерской деятельности в Учреждении </w:t>
      </w:r>
      <w:r>
        <w:rPr>
          <w:rFonts w:ascii="Times New Roman" w:hAnsi="Times New Roman"/>
          <w:color w:val="000000"/>
          <w:sz w:val="28"/>
          <w:szCs w:val="28"/>
        </w:rPr>
        <w:t xml:space="preserve">в соответствии с </w:t>
      </w:r>
      <w:r w:rsidRPr="007C583B">
        <w:rPr>
          <w:rFonts w:ascii="Times New Roman" w:hAnsi="Times New Roman"/>
          <w:sz w:val="28"/>
          <w:szCs w:val="28"/>
        </w:rPr>
        <w:t>приказом</w:t>
      </w:r>
      <w:r>
        <w:rPr>
          <w:rFonts w:ascii="Times New Roman" w:hAnsi="Times New Roman"/>
          <w:sz w:val="28"/>
          <w:szCs w:val="28"/>
        </w:rPr>
        <w:t xml:space="preserve"> Минтруда России от 07.04.2014 №</w:t>
      </w:r>
      <w:r w:rsidRPr="007C583B">
        <w:rPr>
          <w:rFonts w:ascii="Times New Roman" w:hAnsi="Times New Roman"/>
          <w:sz w:val="28"/>
          <w:szCs w:val="28"/>
        </w:rPr>
        <w:t xml:space="preserve"> 193н "Об утверждении профессионального стандарта "Тренер"</w:t>
      </w:r>
      <w:r w:rsidRPr="00201731">
        <w:rPr>
          <w:rFonts w:ascii="Times New Roman" w:hAnsi="Times New Roman"/>
          <w:color w:val="000000"/>
          <w:sz w:val="28"/>
          <w:szCs w:val="28"/>
        </w:rPr>
        <w:t xml:space="preserve"> д</w:t>
      </w:r>
      <w:r>
        <w:rPr>
          <w:rFonts w:ascii="Times New Roman" w:hAnsi="Times New Roman"/>
          <w:color w:val="000000"/>
          <w:sz w:val="28"/>
          <w:szCs w:val="28"/>
        </w:rPr>
        <w:t>опускаются лица, имеющие высшее профессиональное образование</w:t>
      </w:r>
      <w:r>
        <w:rPr>
          <w:rFonts w:ascii="Times New Roman" w:eastAsia="Calibri" w:hAnsi="Times New Roman"/>
          <w:sz w:val="28"/>
          <w:szCs w:val="28"/>
        </w:rPr>
        <w:t>, а также среднее профессиональное образование в области физической культуры и спорта.</w:t>
      </w:r>
    </w:p>
    <w:p w:rsidR="008F659A" w:rsidRPr="007C583B" w:rsidRDefault="008F659A" w:rsidP="0060561C">
      <w:pPr>
        <w:autoSpaceDE w:val="0"/>
        <w:autoSpaceDN w:val="0"/>
        <w:adjustRightInd w:val="0"/>
        <w:ind w:firstLine="540"/>
        <w:jc w:val="both"/>
        <w:outlineLvl w:val="0"/>
        <w:rPr>
          <w:rFonts w:ascii="Times New Roman" w:eastAsia="Calibri" w:hAnsi="Times New Roman"/>
          <w:sz w:val="28"/>
          <w:szCs w:val="28"/>
        </w:rPr>
      </w:pPr>
      <w:r w:rsidRPr="00201731">
        <w:rPr>
          <w:rFonts w:ascii="Times New Roman" w:hAnsi="Times New Roman"/>
          <w:color w:val="000000"/>
          <w:sz w:val="28"/>
          <w:szCs w:val="28"/>
        </w:rPr>
        <w:t>7.6. К тренерской деятельности в Учреждении не допускаются лица</w:t>
      </w:r>
      <w:r w:rsidRPr="007C583B">
        <w:rPr>
          <w:rFonts w:ascii="Times New Roman" w:eastAsia="Calibri" w:hAnsi="Times New Roman"/>
          <w:sz w:val="28"/>
          <w:szCs w:val="28"/>
        </w:rPr>
        <w:t xml:space="preserve"> </w:t>
      </w:r>
      <w:r>
        <w:rPr>
          <w:rFonts w:ascii="Times New Roman" w:eastAsia="Calibri" w:hAnsi="Times New Roman"/>
          <w:sz w:val="28"/>
          <w:szCs w:val="28"/>
        </w:rPr>
        <w:t xml:space="preserve">установленный статьей  351.1.  Трудового кодекса Российской Федерации имеющие ограничения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w:t>
      </w:r>
      <w:r>
        <w:rPr>
          <w:rFonts w:ascii="Times New Roman" w:eastAsia="Calibri" w:hAnsi="Times New Roman"/>
          <w:sz w:val="28"/>
          <w:szCs w:val="28"/>
        </w:rPr>
        <w:lastRenderedPageBreak/>
        <w:t>сфере детско-юношеского спорта, культуры и искусства с участием несовершеннолетних.</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7.7. В рабочее время тренеры в зависимости от занимаемой должности включается </w:t>
      </w:r>
      <w:r>
        <w:rPr>
          <w:rFonts w:ascii="Times New Roman" w:hAnsi="Times New Roman"/>
          <w:color w:val="000000"/>
          <w:sz w:val="28"/>
          <w:szCs w:val="28"/>
        </w:rPr>
        <w:t xml:space="preserve">тренерская, </w:t>
      </w:r>
      <w:r w:rsidRPr="00201731">
        <w:rPr>
          <w:rFonts w:ascii="Times New Roman" w:hAnsi="Times New Roman"/>
          <w:color w:val="000000"/>
          <w:sz w:val="28"/>
          <w:szCs w:val="28"/>
        </w:rPr>
        <w:t xml:space="preserve">воспитательная работа, индивидуальная работа с </w:t>
      </w:r>
      <w:r>
        <w:rPr>
          <w:rFonts w:ascii="Times New Roman" w:hAnsi="Times New Roman"/>
          <w:color w:val="000000"/>
          <w:sz w:val="28"/>
          <w:szCs w:val="28"/>
        </w:rPr>
        <w:t>занимающимися</w:t>
      </w:r>
      <w:r w:rsidRPr="00201731">
        <w:rPr>
          <w:rFonts w:ascii="Times New Roman" w:hAnsi="Times New Roman"/>
          <w:color w:val="000000"/>
          <w:sz w:val="28"/>
          <w:szCs w:val="28"/>
        </w:rPr>
        <w:t xml:space="preserve">,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w:t>
      </w:r>
      <w:r>
        <w:rPr>
          <w:rFonts w:ascii="Times New Roman" w:hAnsi="Times New Roman"/>
          <w:color w:val="000000"/>
          <w:sz w:val="28"/>
          <w:szCs w:val="28"/>
        </w:rPr>
        <w:t>занимающимися</w:t>
      </w:r>
      <w:r w:rsidRPr="00201731">
        <w:rPr>
          <w:rFonts w:ascii="Times New Roman" w:hAnsi="Times New Roman"/>
          <w:color w:val="000000"/>
          <w:sz w:val="28"/>
          <w:szCs w:val="28"/>
        </w:rPr>
        <w:t>.</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Соотношение тренерской  и другой работы в пределах рабочей недели или учебного года определяется соответствующим локальным нормативным актом Учреждения с учетом количества часов по учебному плану, специальности и квалификации работника.</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sidRPr="00201731">
        <w:rPr>
          <w:rFonts w:ascii="Times New Roman" w:hAnsi="Times New Roman"/>
          <w:color w:val="000000"/>
          <w:sz w:val="28"/>
          <w:szCs w:val="28"/>
        </w:rPr>
        <w:t>7.8. Режим рабочего времени и времени отдыха тренеров Учреждения определяется коллективным договором, правилами внутреннего трудового распорядка, трудовым договором, графиками работы и расписанием занятий в соответствии с требованиями трудового законодательства и федеральным нормативно-правовыми актами.</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sidRPr="00201731">
        <w:rPr>
          <w:rFonts w:ascii="Times New Roman" w:hAnsi="Times New Roman"/>
          <w:color w:val="000000"/>
          <w:sz w:val="28"/>
          <w:szCs w:val="28"/>
        </w:rPr>
        <w:t>7.9. Права и обязанности работников Учреждения определяются законодательством Российской Федерации, правилами внутреннего трудового распорядка, трудовыми договорами (контрактами), должностными инструкциями, инструкциями по охране труда и техники безопасности, другими локальными актами, предусмотренными настоящим Уставом.</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sidRPr="00201731">
        <w:rPr>
          <w:rFonts w:ascii="Times New Roman" w:hAnsi="Times New Roman"/>
          <w:color w:val="000000"/>
          <w:sz w:val="28"/>
          <w:szCs w:val="28"/>
        </w:rPr>
        <w:t>7.10. Для профессиональной подготовки и повышения квалификации тренерского состава и административного персонала администрация Учреждения разрешает и поощряет индивидуальное обучение работников, создает условия для совмещения обучения с выполнением должностных обязанностей.</w:t>
      </w:r>
    </w:p>
    <w:p w:rsidR="008F659A" w:rsidRDefault="008F659A" w:rsidP="0060561C">
      <w:pPr>
        <w:shd w:val="clear" w:color="auto" w:fill="FFFFFF"/>
        <w:ind w:firstLine="540"/>
        <w:jc w:val="both"/>
        <w:textAlignment w:val="baseline"/>
        <w:rPr>
          <w:rFonts w:ascii="Times New Roman" w:hAnsi="Times New Roman"/>
          <w:color w:val="000000"/>
          <w:sz w:val="28"/>
          <w:szCs w:val="28"/>
        </w:rPr>
      </w:pPr>
      <w:r w:rsidRPr="00201731">
        <w:rPr>
          <w:rFonts w:ascii="Times New Roman" w:hAnsi="Times New Roman"/>
          <w:color w:val="000000"/>
          <w:sz w:val="28"/>
          <w:szCs w:val="28"/>
        </w:rPr>
        <w:t>7.11. В целях подтверждения соответствия тренерского состава занимаемым ими должностям на основе оценки их профессиональной деятельности проводится аттестация тренерского состава.</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7.12. Проведение аттестации тренерского состава в целях подтверждения соответствия занимаемым ими должностям осуществляется один раз в четыре года на основе оценки их профессиональной деятельности аттестационной комиссией, </w:t>
      </w:r>
      <w:r w:rsidRPr="00201731">
        <w:rPr>
          <w:rFonts w:ascii="Times New Roman" w:hAnsi="Times New Roman"/>
          <w:color w:val="000000"/>
          <w:sz w:val="28"/>
          <w:szCs w:val="28"/>
        </w:rPr>
        <w:lastRenderedPageBreak/>
        <w:t>самостоятельно формируемой Учреждением, осуществляющим тренировочную деятельность.</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sidRPr="00201731">
        <w:rPr>
          <w:rFonts w:ascii="Times New Roman" w:hAnsi="Times New Roman"/>
          <w:color w:val="000000"/>
          <w:sz w:val="28"/>
          <w:szCs w:val="28"/>
        </w:rPr>
        <w:t>7.13. Директор и работники Учреждения направляются в ежегодные отпуска согласно действующему законодательству в соответствии с графиком и очередностью предоставления отпусков. График отпусков наследующий календарный год утверждается до 01 декабря текущего календарного года.  </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Pr>
          <w:rFonts w:ascii="Times New Roman" w:hAnsi="Times New Roman"/>
          <w:color w:val="000000"/>
          <w:sz w:val="28"/>
          <w:szCs w:val="28"/>
        </w:rPr>
        <w:t>7.14</w:t>
      </w:r>
      <w:r w:rsidRPr="00201731">
        <w:rPr>
          <w:rFonts w:ascii="Times New Roman" w:hAnsi="Times New Roman"/>
          <w:color w:val="000000"/>
          <w:sz w:val="28"/>
          <w:szCs w:val="28"/>
        </w:rPr>
        <w:t>. Система оплаты труда работников Учреждения устанавливается Коллективным договором и «Положением об оплате труда работников» Учреждения в соответствии с федеральными законами и иными нормативно-правовыми актами Российской Федерации, законами и иными нормативно-правовыми актами Республики Тыва.</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Pr>
          <w:rFonts w:ascii="Times New Roman" w:hAnsi="Times New Roman"/>
          <w:color w:val="000000"/>
          <w:sz w:val="28"/>
          <w:szCs w:val="28"/>
        </w:rPr>
        <w:t>7.15</w:t>
      </w:r>
      <w:r w:rsidRPr="00201731">
        <w:rPr>
          <w:rFonts w:ascii="Times New Roman" w:hAnsi="Times New Roman"/>
          <w:color w:val="000000"/>
          <w:sz w:val="28"/>
          <w:szCs w:val="28"/>
        </w:rPr>
        <w:t>. Заработная плата (оплата труда работников) в Учреждении устанавливается трудовым договором исходя из оклада (должностного оклада)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объема, качества и условий выполняемой работы, а также выплат компенсационного характера и стимулирующих выплат.</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Pr>
          <w:rFonts w:ascii="Times New Roman" w:hAnsi="Times New Roman"/>
          <w:color w:val="000000"/>
          <w:sz w:val="28"/>
          <w:szCs w:val="28"/>
        </w:rPr>
        <w:t>7.16</w:t>
      </w:r>
      <w:r w:rsidRPr="00201731">
        <w:rPr>
          <w:rFonts w:ascii="Times New Roman" w:hAnsi="Times New Roman"/>
          <w:color w:val="000000"/>
          <w:sz w:val="28"/>
          <w:szCs w:val="28"/>
        </w:rPr>
        <w:t xml:space="preserve">.  Ставки заработной платы (должностные оклады) работников устанавливаются в соответствии с законами и нормативно-правовыми актами </w:t>
      </w:r>
      <w:r w:rsidRPr="00201731">
        <w:rPr>
          <w:rFonts w:ascii="Times New Roman" w:hAnsi="Times New Roman"/>
          <w:sz w:val="28"/>
          <w:szCs w:val="28"/>
        </w:rPr>
        <w:t>Республики Тыва об оплате труда работников республиканских государственных бюджетных образовательных учреждений</w:t>
      </w:r>
      <w:r w:rsidRPr="00201731">
        <w:rPr>
          <w:rFonts w:ascii="Times New Roman" w:hAnsi="Times New Roman"/>
          <w:color w:val="FF0000"/>
          <w:sz w:val="28"/>
          <w:szCs w:val="28"/>
        </w:rPr>
        <w:t xml:space="preserve"> </w:t>
      </w:r>
      <w:r w:rsidRPr="00201731">
        <w:rPr>
          <w:rFonts w:ascii="Times New Roman" w:hAnsi="Times New Roman"/>
          <w:color w:val="000000"/>
          <w:sz w:val="28"/>
          <w:szCs w:val="28"/>
        </w:rPr>
        <w:t>и приказом Минспорта России от 12.05.2014</w:t>
      </w:r>
      <w:r>
        <w:rPr>
          <w:rFonts w:ascii="Times New Roman" w:hAnsi="Times New Roman"/>
          <w:color w:val="000000"/>
          <w:sz w:val="28"/>
          <w:szCs w:val="28"/>
        </w:rPr>
        <w:t xml:space="preserve"> </w:t>
      </w:r>
      <w:r w:rsidRPr="00201731">
        <w:rPr>
          <w:rFonts w:ascii="Times New Roman" w:hAnsi="Times New Roman"/>
          <w:color w:val="000000"/>
          <w:sz w:val="28"/>
          <w:szCs w:val="28"/>
        </w:rPr>
        <w:t xml:space="preserve">г. № ВМ-04-10/2554 «Методические рекомендации по организации спортивной подготовки в Российской Федерации» (раздел </w:t>
      </w:r>
      <w:r w:rsidRPr="00201731">
        <w:rPr>
          <w:rFonts w:ascii="Times New Roman" w:hAnsi="Times New Roman"/>
          <w:color w:val="000000"/>
          <w:sz w:val="28"/>
          <w:szCs w:val="28"/>
          <w:lang w:val="en-US"/>
        </w:rPr>
        <w:t>VI</w:t>
      </w:r>
      <w:r w:rsidRPr="00201731">
        <w:rPr>
          <w:rFonts w:ascii="Times New Roman" w:hAnsi="Times New Roman"/>
          <w:color w:val="000000"/>
          <w:sz w:val="28"/>
          <w:szCs w:val="28"/>
        </w:rPr>
        <w:t>).</w:t>
      </w:r>
    </w:p>
    <w:p w:rsidR="008F659A" w:rsidRPr="00201731" w:rsidRDefault="008F659A" w:rsidP="0060561C">
      <w:pPr>
        <w:shd w:val="clear" w:color="auto" w:fill="FFFFFF"/>
        <w:ind w:firstLine="540"/>
        <w:jc w:val="both"/>
        <w:textAlignment w:val="baseline"/>
        <w:rPr>
          <w:rFonts w:ascii="Times New Roman" w:hAnsi="Times New Roman"/>
          <w:color w:val="000000"/>
          <w:sz w:val="28"/>
          <w:szCs w:val="28"/>
        </w:rPr>
      </w:pPr>
      <w:r>
        <w:rPr>
          <w:rFonts w:ascii="Times New Roman" w:hAnsi="Times New Roman"/>
          <w:color w:val="000000"/>
          <w:sz w:val="28"/>
          <w:szCs w:val="28"/>
        </w:rPr>
        <w:t>7.17</w:t>
      </w:r>
      <w:r w:rsidRPr="00201731">
        <w:rPr>
          <w:rFonts w:ascii="Times New Roman" w:hAnsi="Times New Roman"/>
          <w:color w:val="000000"/>
          <w:sz w:val="28"/>
          <w:szCs w:val="28"/>
        </w:rPr>
        <w:t>.</w:t>
      </w:r>
      <w:r w:rsidRPr="00201731">
        <w:rPr>
          <w:rFonts w:ascii="Times New Roman" w:hAnsi="Times New Roman"/>
          <w:color w:val="000000"/>
          <w:sz w:val="28"/>
          <w:szCs w:val="28"/>
        </w:rPr>
        <w:tab/>
        <w:t xml:space="preserve">Порядок, условия распределения размеров доплат и надбавок стимулирующего характера устанавливается работникам Учреждения на основе коллективного договора и </w:t>
      </w:r>
      <w:r>
        <w:rPr>
          <w:rFonts w:ascii="Times New Roman" w:hAnsi="Times New Roman"/>
          <w:color w:val="000000"/>
          <w:sz w:val="28"/>
          <w:szCs w:val="28"/>
        </w:rPr>
        <w:t xml:space="preserve">других нормативных правовых актов. </w:t>
      </w:r>
    </w:p>
    <w:p w:rsidR="008F659A" w:rsidRPr="00201731" w:rsidRDefault="008F659A" w:rsidP="008F659A">
      <w:pPr>
        <w:shd w:val="clear" w:color="auto" w:fill="FFFFFF"/>
        <w:spacing w:before="195"/>
        <w:jc w:val="center"/>
        <w:textAlignment w:val="baseline"/>
        <w:rPr>
          <w:rFonts w:ascii="Times New Roman" w:hAnsi="Times New Roman"/>
          <w:b/>
          <w:color w:val="000000"/>
          <w:sz w:val="28"/>
          <w:szCs w:val="28"/>
        </w:rPr>
      </w:pPr>
      <w:r w:rsidRPr="00201731">
        <w:rPr>
          <w:rFonts w:ascii="Times New Roman" w:hAnsi="Times New Roman"/>
          <w:b/>
          <w:color w:val="000000"/>
          <w:sz w:val="28"/>
          <w:szCs w:val="28"/>
        </w:rPr>
        <w:t>8. ОТЧЕТНОСТЬ И КОНТРОЛЬ ДЕЯТЕЛЬНОСТИ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8.1. Учреждение осуществляет в соответствии с действующим законодательством учет результатов финансово-хозяйственной и иной деятельности,      ведет статистическую     и     бухгалтерскую  отчетность, отчитывается о результатах деятельности в порядке и в сроки, установленные законодательством Российской Федерации и Республики Тыва.</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За искажение государственной отчетности должностные лица Учреждения несут установленную законодательством Российской Федерации дисциплинарную, административную и уголовную ответственность.</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8.2. Контроль за деятельностью Учреждения осуществляется Учредителем, министерством финансов Республики Тыва, а также налоговыми и иными органами в пределах их компетенции, на которые в соответствии с действующим законодательством возложена проверка деятельности государственных учреждений.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8.3. Контроль за использованием по назначению и сохранностью имущества, закрепленного за Учреждением на праве оперативного управления, осуществляет Уполномоченный орган и Учредитель в порядке установленными правовыми актами Республики Тыва.</w:t>
      </w:r>
    </w:p>
    <w:p w:rsidR="00346594"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8.4. Учреждение обязано представлять в Уполномоченный орган обновленную карту учета государственного имущества,  а также иные документы об изменении данных  об объектах учета реестра государственной собственности Республики Тыва в порядке и сроки, установленные нормативными правовыми актами Республики Тыва.</w:t>
      </w:r>
    </w:p>
    <w:p w:rsidR="008F659A" w:rsidRPr="00346594" w:rsidRDefault="008F659A" w:rsidP="0078657C">
      <w:pPr>
        <w:shd w:val="clear" w:color="auto" w:fill="FFFFFF"/>
        <w:ind w:firstLine="708"/>
        <w:jc w:val="center"/>
        <w:textAlignment w:val="baseline"/>
        <w:rPr>
          <w:rFonts w:ascii="Times New Roman" w:hAnsi="Times New Roman"/>
          <w:b/>
          <w:color w:val="000000"/>
          <w:sz w:val="28"/>
          <w:szCs w:val="28"/>
        </w:rPr>
      </w:pPr>
      <w:r w:rsidRPr="00201731">
        <w:rPr>
          <w:rFonts w:ascii="Times New Roman" w:hAnsi="Times New Roman"/>
          <w:b/>
          <w:color w:val="000000"/>
          <w:sz w:val="28"/>
          <w:szCs w:val="28"/>
        </w:rPr>
        <w:t>9. ПРЕКРАЩЕНИЕ ДЕЯТЕЛЬНОСТИ И РЕОРГАНИЗАЦИЯ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9.1.   На основании решения Правительства Республики Тыва путем изменения типа Учреждения может быть создано автономное учреждение. Изменение типа Учреждения не является его реорганизацией.</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9.2.  Деятельность Учреждения прекращается на основании решения Правительства Республики Тыва по согласованию с Верховным Хуралом (Парламентом) Республики, а также по решению суда, по основаниям и в порядке, установленном действующим законодательством Российской Федерации.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9.3.  Учредитель создает ликвидационную комиссию, в состав которой должен быть включен представитель Уполномоченного органа. С момента назначения ликвидационной комиссии к ней переходят полномочия по управлению Учреждением. Ликвидационная комиссия составляет промежуточный ликвидационный и ликвидационный балансы и представляет его Учредителю.</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9.4. При прекращении деятельности Учреждения все документы (управленческие, финансово-хозяйственные, по личному составу и другие) передаются в установленном порядке правопреемнику (правопреемникам). При отсутствии правопреемника документы постоянного хранения, имеющие научно-</w:t>
      </w:r>
      <w:r w:rsidRPr="00201731">
        <w:rPr>
          <w:rFonts w:ascii="Times New Roman" w:hAnsi="Times New Roman"/>
          <w:color w:val="000000"/>
          <w:sz w:val="28"/>
          <w:szCs w:val="28"/>
        </w:rPr>
        <w:lastRenderedPageBreak/>
        <w:t>историческое значение, документы по личному составу (приказы, личные дела и другие) передаются на государственное хранение в краевой государственный архив. Передача и упорядочение документов осуществляются силами и за счет средств Учреждения в соответствии с законодательством об архивном деле.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9.5. Учреждение может быть реорганизовано, если это не повлечет       за собой нарушение конституционных прав граждан, в случаях и порядке, предусмотренном Гражданским кодексом Российской Федерации, иными Федеральными законами.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9.6.  Реорганизация Учреждения может быть осуществлена в форме:</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слияния двух или нескольких учреждений;</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присоединения к Учреждению одного или нескольких учреждений соответствующей формы собственности;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разделения Учреждения на два учреждения или несколько учреждений соответствующей форме собственности;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выделения из Учреждения одного учреждения или нескольких учреждений соответствующей форме собственности;</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t>преобразование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9.7. При реорганизации Учреждения в форме преобразования, выделения структурных подразделений в самостоятельное юридическое лицо, присоединение к Учреждению другого юридического лица, не являющегося образовательным учреждением, создание автономного образовательного учреждения путем изменения типа Учреждения, Учреждение вправе осуществлять определенные в его Уставе виды деятельности на основании выданной лицензии, до окончания срока ее действия. При реорганизации Учреждения в форме присоединения к нему другого образовательного учреждения лицензия Учреждения переоформляется в порядке, установленном Правительством Российской Федерации, с учетом лицензии присоединяемого образовательного учреждения на период до окончания срока действия лицензии.</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9.8. Принятие решения о реконструкции, модернизации, сдаче в аренду, об изменении назначения или о ликвидации объекта социальной инфраструктуры для детей, являющегося краевой государственной собственностью, не допускается без предварительной экспертной оценки органом исполнительной власти края, уполномоченным Правительством края, органом местного самоуправления последствий принятого решения для обеспечения образования детей. В случае </w:t>
      </w:r>
      <w:r w:rsidRPr="00201731">
        <w:rPr>
          <w:rFonts w:ascii="Times New Roman" w:hAnsi="Times New Roman"/>
          <w:color w:val="000000"/>
          <w:sz w:val="28"/>
          <w:szCs w:val="28"/>
        </w:rPr>
        <w:lastRenderedPageBreak/>
        <w:t>отсутствия экспертной оценки такое решение признается недействительным с момента его вынесения.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9.9. Порядок проведения экспертной оценки последствий принятого решения о реконструкции, модернизации, сдаче в аренду, об изменении назначения или о ликвидации объекта социальной инфраструктуры для детей, являющегося краевой государственной собственностью, устанавливается Правительством Республики Тыва.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9.10. При ликвидации и реорганизации увольняемым работникам гарантируется соблюдение их прав в соответствии с законодательством Российской Федерации.</w:t>
      </w:r>
    </w:p>
    <w:p w:rsidR="00346594"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9.11. Учреждение считается прекратившим свою деятельность с момента внесения соответствующей записи в единый Государственный реестр юридических лиц.</w:t>
      </w:r>
    </w:p>
    <w:p w:rsidR="008F659A" w:rsidRPr="0078657C" w:rsidRDefault="008F659A" w:rsidP="0078657C">
      <w:pPr>
        <w:shd w:val="clear" w:color="auto" w:fill="FFFFFF"/>
        <w:spacing w:before="195"/>
        <w:jc w:val="center"/>
        <w:textAlignment w:val="baseline"/>
        <w:rPr>
          <w:rFonts w:ascii="Times New Roman" w:hAnsi="Times New Roman"/>
          <w:b/>
          <w:color w:val="000000"/>
          <w:sz w:val="28"/>
          <w:szCs w:val="28"/>
        </w:rPr>
      </w:pPr>
      <w:r w:rsidRPr="00201731">
        <w:rPr>
          <w:rFonts w:ascii="Times New Roman" w:hAnsi="Times New Roman"/>
          <w:b/>
          <w:color w:val="000000"/>
          <w:sz w:val="28"/>
          <w:szCs w:val="28"/>
        </w:rPr>
        <w:t>10. РЕГЛАМЕНТАЦИЯ ДЕЯТЕЛЬНОСТИ УЧРЕЖДЕНИЯ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10.1. Учреждение  принимает локальные нормативные акты, содержащие нормы, регулирующие </w:t>
      </w:r>
      <w:r>
        <w:rPr>
          <w:rFonts w:ascii="Times New Roman" w:hAnsi="Times New Roman"/>
          <w:color w:val="000000"/>
          <w:sz w:val="28"/>
          <w:szCs w:val="28"/>
        </w:rPr>
        <w:t xml:space="preserve">спортивные </w:t>
      </w:r>
      <w:r w:rsidRPr="00201731">
        <w:rPr>
          <w:rFonts w:ascii="Times New Roman" w:hAnsi="Times New Roman"/>
          <w:color w:val="000000"/>
          <w:sz w:val="28"/>
          <w:szCs w:val="28"/>
        </w:rPr>
        <w:t>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настоящим Уставом.</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10.2. Учреждение принимает локальные нормативные акты по основным вопрос</w:t>
      </w:r>
      <w:r>
        <w:rPr>
          <w:rFonts w:ascii="Times New Roman" w:hAnsi="Times New Roman"/>
          <w:color w:val="000000"/>
          <w:sz w:val="28"/>
          <w:szCs w:val="28"/>
        </w:rPr>
        <w:t>ам организации и осуществления спортивной</w:t>
      </w:r>
      <w:r w:rsidRPr="00201731">
        <w:rPr>
          <w:rFonts w:ascii="Times New Roman" w:hAnsi="Times New Roman"/>
          <w:color w:val="000000"/>
          <w:sz w:val="28"/>
          <w:szCs w:val="28"/>
        </w:rPr>
        <w:t xml:space="preserve"> деятельности, в том числе регламентирующие правила приема </w:t>
      </w:r>
      <w:r>
        <w:rPr>
          <w:rFonts w:ascii="Times New Roman" w:hAnsi="Times New Roman"/>
          <w:color w:val="000000"/>
          <w:sz w:val="28"/>
          <w:szCs w:val="28"/>
        </w:rPr>
        <w:t>занимающихся.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 xml:space="preserve">10.3. При принятии локальных нормативных актов, затрагивающих права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и работников организации, учитывается мнение представительных органов </w:t>
      </w:r>
      <w:r>
        <w:rPr>
          <w:rFonts w:ascii="Times New Roman" w:hAnsi="Times New Roman"/>
          <w:color w:val="000000"/>
          <w:sz w:val="28"/>
          <w:szCs w:val="28"/>
        </w:rPr>
        <w:t>занимающихся</w:t>
      </w:r>
      <w:r w:rsidRPr="00201731">
        <w:rPr>
          <w:rFonts w:ascii="Times New Roman" w:hAnsi="Times New Roman"/>
          <w:color w:val="000000"/>
          <w:sz w:val="28"/>
          <w:szCs w:val="28"/>
        </w:rPr>
        <w:t>,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10.4. Локальные нормативные  акты Учреждения не могут противоречить действующему законодательству Российской Федерации,</w:t>
      </w:r>
      <w:r>
        <w:rPr>
          <w:rFonts w:ascii="Times New Roman" w:hAnsi="Times New Roman"/>
          <w:color w:val="000000"/>
          <w:sz w:val="28"/>
          <w:szCs w:val="28"/>
        </w:rPr>
        <w:t xml:space="preserve"> законодательству Республики Тыва,</w:t>
      </w:r>
      <w:r w:rsidRPr="00201731">
        <w:rPr>
          <w:rFonts w:ascii="Times New Roman" w:hAnsi="Times New Roman"/>
          <w:color w:val="000000"/>
          <w:sz w:val="28"/>
          <w:szCs w:val="28"/>
        </w:rPr>
        <w:t xml:space="preserve"> Уставу Учреждения. Нормы локальных нормативных актов не могут ухудшать положение </w:t>
      </w:r>
      <w:r>
        <w:rPr>
          <w:rFonts w:ascii="Times New Roman" w:hAnsi="Times New Roman"/>
          <w:color w:val="000000"/>
          <w:sz w:val="28"/>
          <w:szCs w:val="28"/>
        </w:rPr>
        <w:t>занимающихся</w:t>
      </w:r>
      <w:r w:rsidRPr="00201731">
        <w:rPr>
          <w:rFonts w:ascii="Times New Roman" w:hAnsi="Times New Roman"/>
          <w:color w:val="000000"/>
          <w:sz w:val="28"/>
          <w:szCs w:val="28"/>
        </w:rPr>
        <w:t xml:space="preserve"> или работников Учреждения по сравнению с установленным законодательством </w:t>
      </w:r>
      <w:r>
        <w:rPr>
          <w:rFonts w:ascii="Times New Roman" w:hAnsi="Times New Roman"/>
          <w:color w:val="000000"/>
          <w:sz w:val="28"/>
          <w:szCs w:val="28"/>
        </w:rPr>
        <w:t>о физической культуре и спорте</w:t>
      </w:r>
      <w:r w:rsidRPr="00201731">
        <w:rPr>
          <w:rFonts w:ascii="Times New Roman" w:hAnsi="Times New Roman"/>
          <w:color w:val="000000"/>
          <w:sz w:val="28"/>
          <w:szCs w:val="28"/>
        </w:rPr>
        <w:t>, трудо</w:t>
      </w:r>
      <w:r>
        <w:rPr>
          <w:rFonts w:ascii="Times New Roman" w:hAnsi="Times New Roman"/>
          <w:color w:val="000000"/>
          <w:sz w:val="28"/>
          <w:szCs w:val="28"/>
        </w:rPr>
        <w:t>вым законодательством</w:t>
      </w:r>
      <w:r w:rsidRPr="00201731">
        <w:rPr>
          <w:rFonts w:ascii="Times New Roman" w:hAnsi="Times New Roman"/>
          <w:color w:val="000000"/>
          <w:sz w:val="28"/>
          <w:szCs w:val="28"/>
        </w:rPr>
        <w:t>.</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10.5.  Для обеспечения уставной деятельности, Учреждение издает следующие виды локальных нормативных актов:</w:t>
      </w:r>
    </w:p>
    <w:p w:rsidR="008F659A" w:rsidRPr="00201731" w:rsidRDefault="008F659A" w:rsidP="0060561C">
      <w:pPr>
        <w:shd w:val="clear" w:color="auto" w:fill="FFFFFF"/>
        <w:jc w:val="both"/>
        <w:textAlignment w:val="baseline"/>
        <w:rPr>
          <w:rFonts w:ascii="Times New Roman" w:hAnsi="Times New Roman"/>
          <w:color w:val="000000"/>
          <w:sz w:val="28"/>
          <w:szCs w:val="28"/>
        </w:rPr>
      </w:pPr>
      <w:r w:rsidRPr="00201731">
        <w:rPr>
          <w:rFonts w:ascii="Times New Roman" w:hAnsi="Times New Roman"/>
          <w:color w:val="000000"/>
          <w:sz w:val="28"/>
          <w:szCs w:val="28"/>
        </w:rPr>
        <w:lastRenderedPageBreak/>
        <w:t>положения, правила, регламенты, инструкции, программы, планы, расписания, графики, циклограммы, протоколы, приказы, распоряжения, решения коллегиальных органов управления, отчеты  и другие.</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10.6.  Локальные нормативные акты принимаются соответствующими органами управления Учреждения и вводятся в действие приказом директора Учреждения. Локальные нормативные акты, принятые с нарушением установленного порядка, не применяются и подлежат отмене Учреждением.</w:t>
      </w:r>
    </w:p>
    <w:p w:rsidR="00346594"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10.7. В случае принятия Учреждением локального нормативного акта помимо предусмотренных настоящим Уставом, такой акт подлежит регистрации     в установленном порядке в качестве дополнений к Уставу.</w:t>
      </w:r>
    </w:p>
    <w:p w:rsidR="008F659A" w:rsidRPr="00346594" w:rsidRDefault="00346594" w:rsidP="00346594">
      <w:pPr>
        <w:shd w:val="clear" w:color="auto" w:fill="FFFFFF"/>
        <w:ind w:firstLine="708"/>
        <w:textAlignment w:val="baseline"/>
        <w:rPr>
          <w:rFonts w:ascii="Times New Roman" w:hAnsi="Times New Roman"/>
          <w:b/>
          <w:color w:val="000000"/>
          <w:sz w:val="28"/>
          <w:szCs w:val="28"/>
        </w:rPr>
      </w:pPr>
      <w:r>
        <w:rPr>
          <w:rFonts w:ascii="Times New Roman" w:hAnsi="Times New Roman"/>
          <w:color w:val="000000"/>
          <w:sz w:val="28"/>
          <w:szCs w:val="28"/>
        </w:rPr>
        <w:t xml:space="preserve">             </w:t>
      </w:r>
      <w:r w:rsidR="008F659A" w:rsidRPr="00201731">
        <w:rPr>
          <w:rFonts w:ascii="Times New Roman" w:hAnsi="Times New Roman"/>
          <w:b/>
          <w:color w:val="000000"/>
          <w:sz w:val="28"/>
          <w:szCs w:val="28"/>
        </w:rPr>
        <w:t>11. ЗАКЛЮЧИТЕЛЬНЫЕ ПОЛОЖЕНИЯ</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11.1. Устав является главным правовым актом в системе нормативного регулирования на уровне Учреждения. Все остальные локальные акты, принимаемые на данном уровне, не могут противоречить настоящему Уставу.</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11.2. Устав, изменения и дополнения в настоящий Устав вносятся по решению собрания трудового коллектива, считаются принятыми, если за их принятие проголосовали не менее двух третей присутствующих на собрании членов трудового коллектива.</w:t>
      </w:r>
    </w:p>
    <w:p w:rsidR="008F659A" w:rsidRPr="00201731" w:rsidRDefault="008F659A" w:rsidP="0060561C">
      <w:pPr>
        <w:shd w:val="clear" w:color="auto" w:fill="FFFFFF"/>
        <w:ind w:firstLine="708"/>
        <w:jc w:val="both"/>
        <w:textAlignment w:val="baseline"/>
        <w:rPr>
          <w:rFonts w:ascii="Times New Roman" w:hAnsi="Times New Roman"/>
          <w:color w:val="000000"/>
          <w:sz w:val="28"/>
          <w:szCs w:val="28"/>
        </w:rPr>
      </w:pPr>
      <w:r w:rsidRPr="00201731">
        <w:rPr>
          <w:rFonts w:ascii="Times New Roman" w:hAnsi="Times New Roman"/>
          <w:color w:val="000000"/>
          <w:sz w:val="28"/>
          <w:szCs w:val="28"/>
        </w:rPr>
        <w:t>11.3. Устав, изменения и дополнения в Устав утверждаются Учредителем по согласованию с уполномоченным органом и вступают в силу со дня их государственной регистрации.</w:t>
      </w:r>
    </w:p>
    <w:p w:rsidR="008F659A" w:rsidRPr="005902AD" w:rsidRDefault="008F659A" w:rsidP="0060561C">
      <w:pPr>
        <w:shd w:val="clear" w:color="auto" w:fill="FFFFFF"/>
        <w:ind w:firstLine="708"/>
        <w:jc w:val="both"/>
        <w:textAlignment w:val="baseline"/>
        <w:rPr>
          <w:rFonts w:ascii="Times New Roman" w:hAnsi="Times New Roman"/>
          <w:color w:val="FF0000"/>
          <w:sz w:val="28"/>
          <w:szCs w:val="28"/>
        </w:rPr>
      </w:pPr>
      <w:r w:rsidRPr="00201731">
        <w:rPr>
          <w:rFonts w:ascii="Times New Roman" w:hAnsi="Times New Roman"/>
          <w:color w:val="000000"/>
          <w:sz w:val="28"/>
          <w:szCs w:val="28"/>
        </w:rPr>
        <w:t xml:space="preserve">11.4. В связи с регистрацией настоящего Устава утрачивает силу редакция Устава </w:t>
      </w:r>
      <w:r w:rsidR="00274ECF">
        <w:rPr>
          <w:rFonts w:ascii="Times New Roman" w:hAnsi="Times New Roman"/>
          <w:color w:val="000000"/>
          <w:sz w:val="28"/>
          <w:szCs w:val="28"/>
        </w:rPr>
        <w:t>Муниципальное бюджетная организация дополнительного образования детей «детско-юношеская спортивная школа г. Ак-Довурак» (</w:t>
      </w:r>
      <w:r>
        <w:rPr>
          <w:rFonts w:ascii="Times New Roman" w:hAnsi="Times New Roman"/>
          <w:color w:val="000000"/>
          <w:sz w:val="28"/>
          <w:szCs w:val="28"/>
        </w:rPr>
        <w:t xml:space="preserve">старое наименование) </w:t>
      </w:r>
      <w:r w:rsidRPr="00274ECF">
        <w:rPr>
          <w:rFonts w:ascii="Times New Roman" w:hAnsi="Times New Roman"/>
          <w:color w:val="000000" w:themeColor="text1"/>
          <w:sz w:val="28"/>
          <w:szCs w:val="28"/>
        </w:rPr>
        <w:t>зарегистрированная Межрайонной инспекцией Федеральной налоговой службы</w:t>
      </w:r>
      <w:r w:rsidR="00274ECF" w:rsidRPr="00274ECF">
        <w:rPr>
          <w:rFonts w:ascii="Times New Roman" w:hAnsi="Times New Roman"/>
          <w:color w:val="000000" w:themeColor="text1"/>
          <w:sz w:val="28"/>
          <w:szCs w:val="28"/>
        </w:rPr>
        <w:t xml:space="preserve"> № 1 по Республике Тыва от 13.04.2016</w:t>
      </w:r>
      <w:r w:rsidRPr="00274ECF">
        <w:rPr>
          <w:rFonts w:ascii="Times New Roman" w:hAnsi="Times New Roman"/>
          <w:color w:val="000000" w:themeColor="text1"/>
          <w:sz w:val="28"/>
          <w:szCs w:val="28"/>
        </w:rPr>
        <w:t xml:space="preserve"> года.</w:t>
      </w:r>
    </w:p>
    <w:p w:rsidR="008F659A" w:rsidRPr="00201731" w:rsidRDefault="008F659A" w:rsidP="0060561C">
      <w:pPr>
        <w:jc w:val="both"/>
        <w:rPr>
          <w:rFonts w:ascii="Times New Roman" w:eastAsia="Calibri" w:hAnsi="Times New Roman"/>
          <w:color w:val="000000"/>
          <w:sz w:val="28"/>
          <w:szCs w:val="28"/>
          <w:lang w:eastAsia="en-US"/>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60561C">
      <w:pPr>
        <w:widowControl w:val="0"/>
        <w:autoSpaceDE w:val="0"/>
        <w:autoSpaceDN w:val="0"/>
        <w:adjustRightInd w:val="0"/>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8F659A" w:rsidRDefault="008F659A" w:rsidP="008F659A">
      <w:pPr>
        <w:widowControl w:val="0"/>
        <w:autoSpaceDE w:val="0"/>
        <w:autoSpaceDN w:val="0"/>
        <w:adjustRightInd w:val="0"/>
        <w:ind w:firstLine="709"/>
        <w:rPr>
          <w:rFonts w:ascii="Times New Roman" w:hAnsi="Times New Roman"/>
          <w:sz w:val="28"/>
          <w:szCs w:val="28"/>
        </w:rPr>
      </w:pPr>
    </w:p>
    <w:p w:rsidR="00E03092" w:rsidRPr="008F659A" w:rsidRDefault="00E03092" w:rsidP="008F659A">
      <w:pPr>
        <w:rPr>
          <w:szCs w:val="28"/>
        </w:rPr>
      </w:pPr>
    </w:p>
    <w:sectPr w:rsidR="00E03092" w:rsidRPr="008F659A" w:rsidSect="00D16DCB">
      <w:headerReference w:type="even" r:id="rId10"/>
      <w:headerReference w:type="default" r:id="rId11"/>
      <w:footerReference w:type="default" r:id="rId12"/>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1528" w:rsidRDefault="00251528" w:rsidP="00F46C65">
      <w:pPr>
        <w:spacing w:after="0" w:line="240" w:lineRule="auto"/>
      </w:pPr>
      <w:r>
        <w:separator/>
      </w:r>
    </w:p>
  </w:endnote>
  <w:endnote w:type="continuationSeparator" w:id="1">
    <w:p w:rsidR="00251528" w:rsidRDefault="00251528" w:rsidP="00F46C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C78" w:rsidRDefault="002E3408">
    <w:pPr>
      <w:pStyle w:val="a9"/>
      <w:jc w:val="center"/>
    </w:pPr>
    <w:fldSimple w:instr="PAGE   \* MERGEFORMAT">
      <w:r w:rsidR="00BE5095">
        <w:rPr>
          <w:noProof/>
        </w:rPr>
        <w:t>2</w:t>
      </w:r>
    </w:fldSimple>
  </w:p>
  <w:p w:rsidR="00BC0C78" w:rsidRDefault="00BC0C7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1528" w:rsidRDefault="00251528" w:rsidP="00F46C65">
      <w:pPr>
        <w:spacing w:after="0" w:line="240" w:lineRule="auto"/>
      </w:pPr>
      <w:r>
        <w:separator/>
      </w:r>
    </w:p>
  </w:footnote>
  <w:footnote w:type="continuationSeparator" w:id="1">
    <w:p w:rsidR="00251528" w:rsidRDefault="00251528" w:rsidP="00F46C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C78" w:rsidRDefault="002E3408" w:rsidP="00D16DCB">
    <w:pPr>
      <w:pStyle w:val="a5"/>
      <w:framePr w:wrap="around" w:vAnchor="text" w:hAnchor="margin" w:xAlign="center" w:y="1"/>
      <w:rPr>
        <w:rStyle w:val="a8"/>
      </w:rPr>
    </w:pPr>
    <w:r>
      <w:rPr>
        <w:rStyle w:val="a8"/>
      </w:rPr>
      <w:fldChar w:fldCharType="begin"/>
    </w:r>
    <w:r w:rsidR="00BC0C78">
      <w:rPr>
        <w:rStyle w:val="a8"/>
      </w:rPr>
      <w:instrText xml:space="preserve">PAGE  </w:instrText>
    </w:r>
    <w:r>
      <w:rPr>
        <w:rStyle w:val="a8"/>
      </w:rPr>
      <w:fldChar w:fldCharType="end"/>
    </w:r>
  </w:p>
  <w:p w:rsidR="00BC0C78" w:rsidRDefault="00BC0C78">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C78" w:rsidRPr="00073C92" w:rsidRDefault="00BC0C78" w:rsidP="00D16DCB">
    <w:pPr>
      <w:pStyle w:val="a5"/>
      <w:ind w:firstLine="0"/>
      <w:rPr>
        <w:rFonts w:ascii="Calibri" w:hAnsi="Calibr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5D62C4"/>
    <w:multiLevelType w:val="multilevel"/>
    <w:tmpl w:val="5C6AE898"/>
    <w:lvl w:ilvl="0">
      <w:start w:val="1"/>
      <w:numFmt w:val="decimal"/>
      <w:lvlText w:val="%1."/>
      <w:lvlJc w:val="left"/>
      <w:pPr>
        <w:ind w:left="2204" w:hanging="360"/>
      </w:pPr>
      <w:rPr>
        <w:rFonts w:hint="default"/>
      </w:rPr>
    </w:lvl>
    <w:lvl w:ilvl="1">
      <w:start w:val="6"/>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nsid w:val="518930C7"/>
    <w:multiLevelType w:val="hybridMultilevel"/>
    <w:tmpl w:val="4E384D1E"/>
    <w:lvl w:ilvl="0" w:tplc="73C82C2E">
      <w:start w:val="3"/>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0"/>
    <w:footnote w:id="1"/>
  </w:footnotePr>
  <w:endnotePr>
    <w:endnote w:id="0"/>
    <w:endnote w:id="1"/>
  </w:endnotePr>
  <w:compat>
    <w:useFELayout/>
  </w:compat>
  <w:rsids>
    <w:rsidRoot w:val="00720712"/>
    <w:rsid w:val="0009218C"/>
    <w:rsid w:val="00143E7C"/>
    <w:rsid w:val="001C4E27"/>
    <w:rsid w:val="00214015"/>
    <w:rsid w:val="00251528"/>
    <w:rsid w:val="00267A5C"/>
    <w:rsid w:val="00274ECF"/>
    <w:rsid w:val="002E3408"/>
    <w:rsid w:val="002E642A"/>
    <w:rsid w:val="00302203"/>
    <w:rsid w:val="00333E85"/>
    <w:rsid w:val="00346594"/>
    <w:rsid w:val="00360E8B"/>
    <w:rsid w:val="003E4AF8"/>
    <w:rsid w:val="003F27A9"/>
    <w:rsid w:val="00417246"/>
    <w:rsid w:val="004456FF"/>
    <w:rsid w:val="0048328E"/>
    <w:rsid w:val="00493363"/>
    <w:rsid w:val="00527AA0"/>
    <w:rsid w:val="00551F31"/>
    <w:rsid w:val="00567DA9"/>
    <w:rsid w:val="005E3236"/>
    <w:rsid w:val="0060561C"/>
    <w:rsid w:val="00632C6F"/>
    <w:rsid w:val="006361CC"/>
    <w:rsid w:val="006E1CF8"/>
    <w:rsid w:val="00720712"/>
    <w:rsid w:val="0078657C"/>
    <w:rsid w:val="007A0ACB"/>
    <w:rsid w:val="00855EC8"/>
    <w:rsid w:val="008B6EBB"/>
    <w:rsid w:val="008F659A"/>
    <w:rsid w:val="009C5F44"/>
    <w:rsid w:val="00A13CC9"/>
    <w:rsid w:val="00AB212B"/>
    <w:rsid w:val="00AE4F00"/>
    <w:rsid w:val="00AF6C1C"/>
    <w:rsid w:val="00B019D1"/>
    <w:rsid w:val="00B32C2C"/>
    <w:rsid w:val="00B91217"/>
    <w:rsid w:val="00BC0C78"/>
    <w:rsid w:val="00BD747E"/>
    <w:rsid w:val="00BE5095"/>
    <w:rsid w:val="00BF6EBF"/>
    <w:rsid w:val="00C501F5"/>
    <w:rsid w:val="00C52D11"/>
    <w:rsid w:val="00CC738D"/>
    <w:rsid w:val="00D16DCB"/>
    <w:rsid w:val="00E03092"/>
    <w:rsid w:val="00E259A8"/>
    <w:rsid w:val="00E45F98"/>
    <w:rsid w:val="00E77B17"/>
    <w:rsid w:val="00F316B2"/>
    <w:rsid w:val="00F46C65"/>
    <w:rsid w:val="00F473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015"/>
  </w:style>
  <w:style w:type="paragraph" w:styleId="1">
    <w:name w:val="heading 1"/>
    <w:basedOn w:val="a"/>
    <w:next w:val="a"/>
    <w:link w:val="10"/>
    <w:qFormat/>
    <w:rsid w:val="00302203"/>
    <w:pPr>
      <w:keepNext/>
      <w:spacing w:after="0" w:line="240" w:lineRule="auto"/>
      <w:outlineLvl w:val="0"/>
    </w:pPr>
    <w:rPr>
      <w:rFonts w:ascii="Times New Roman" w:eastAsia="Times New Roman" w:hAnsi="Times New Rom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2203"/>
    <w:rPr>
      <w:rFonts w:ascii="Times New Roman" w:eastAsia="Times New Roman" w:hAnsi="Times New Roman" w:cs="Times New Roman"/>
      <w:sz w:val="24"/>
      <w:szCs w:val="20"/>
    </w:rPr>
  </w:style>
  <w:style w:type="paragraph" w:styleId="a3">
    <w:name w:val="Title"/>
    <w:basedOn w:val="a"/>
    <w:link w:val="a4"/>
    <w:qFormat/>
    <w:rsid w:val="00302203"/>
    <w:pPr>
      <w:spacing w:after="0" w:line="240" w:lineRule="auto"/>
      <w:jc w:val="center"/>
    </w:pPr>
    <w:rPr>
      <w:rFonts w:ascii="Times New Roman" w:eastAsia="Times New Roman" w:hAnsi="Times New Roman" w:cs="Times New Roman"/>
      <w:sz w:val="28"/>
      <w:szCs w:val="24"/>
    </w:rPr>
  </w:style>
  <w:style w:type="character" w:customStyle="1" w:styleId="a4">
    <w:name w:val="Название Знак"/>
    <w:basedOn w:val="a0"/>
    <w:link w:val="a3"/>
    <w:rsid w:val="00302203"/>
    <w:rPr>
      <w:rFonts w:ascii="Times New Roman" w:eastAsia="Times New Roman" w:hAnsi="Times New Roman" w:cs="Times New Roman"/>
      <w:sz w:val="28"/>
      <w:szCs w:val="24"/>
    </w:rPr>
  </w:style>
  <w:style w:type="paragraph" w:styleId="2">
    <w:name w:val="Body Text Indent 2"/>
    <w:basedOn w:val="a"/>
    <w:link w:val="20"/>
    <w:uiPriority w:val="99"/>
    <w:rsid w:val="008F659A"/>
    <w:pPr>
      <w:spacing w:after="0" w:line="240" w:lineRule="auto"/>
      <w:ind w:firstLine="709"/>
      <w:jc w:val="both"/>
    </w:pPr>
    <w:rPr>
      <w:rFonts w:ascii="Times New Roman" w:eastAsia="Times New Roman" w:hAnsi="Times New Roman" w:cs="Times New Roman"/>
      <w:sz w:val="24"/>
      <w:szCs w:val="20"/>
    </w:rPr>
  </w:style>
  <w:style w:type="character" w:customStyle="1" w:styleId="20">
    <w:name w:val="Основной текст с отступом 2 Знак"/>
    <w:basedOn w:val="a0"/>
    <w:link w:val="2"/>
    <w:uiPriority w:val="99"/>
    <w:rsid w:val="008F659A"/>
    <w:rPr>
      <w:rFonts w:ascii="Times New Roman" w:eastAsia="Times New Roman" w:hAnsi="Times New Roman" w:cs="Times New Roman"/>
      <w:sz w:val="24"/>
      <w:szCs w:val="20"/>
    </w:rPr>
  </w:style>
  <w:style w:type="paragraph" w:styleId="a5">
    <w:name w:val="header"/>
    <w:basedOn w:val="a"/>
    <w:link w:val="a6"/>
    <w:uiPriority w:val="99"/>
    <w:rsid w:val="008F659A"/>
    <w:pPr>
      <w:tabs>
        <w:tab w:val="center" w:pos="4677"/>
        <w:tab w:val="right" w:pos="9355"/>
      </w:tabs>
      <w:spacing w:after="0" w:line="240" w:lineRule="auto"/>
      <w:ind w:firstLine="720"/>
      <w:jc w:val="both"/>
    </w:pPr>
    <w:rPr>
      <w:rFonts w:ascii="TimesET" w:eastAsia="Times New Roman" w:hAnsi="TimesET" w:cs="Times New Roman"/>
      <w:sz w:val="24"/>
      <w:szCs w:val="20"/>
    </w:rPr>
  </w:style>
  <w:style w:type="character" w:customStyle="1" w:styleId="a6">
    <w:name w:val="Верхний колонтитул Знак"/>
    <w:basedOn w:val="a0"/>
    <w:link w:val="a5"/>
    <w:uiPriority w:val="99"/>
    <w:rsid w:val="008F659A"/>
    <w:rPr>
      <w:rFonts w:ascii="TimesET" w:eastAsia="Times New Roman" w:hAnsi="TimesET" w:cs="Times New Roman"/>
      <w:sz w:val="24"/>
      <w:szCs w:val="20"/>
    </w:rPr>
  </w:style>
  <w:style w:type="paragraph" w:customStyle="1" w:styleId="ConsPlusNonformat">
    <w:name w:val="ConsPlusNonformat"/>
    <w:uiPriority w:val="99"/>
    <w:rsid w:val="008F659A"/>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a7">
    <w:name w:val="Цветовое выделение"/>
    <w:uiPriority w:val="99"/>
    <w:rsid w:val="008F659A"/>
    <w:rPr>
      <w:b/>
      <w:color w:val="000080"/>
    </w:rPr>
  </w:style>
  <w:style w:type="character" w:styleId="a8">
    <w:name w:val="page number"/>
    <w:uiPriority w:val="99"/>
    <w:rsid w:val="008F659A"/>
    <w:rPr>
      <w:rFonts w:cs="Times New Roman"/>
    </w:rPr>
  </w:style>
  <w:style w:type="paragraph" w:styleId="a9">
    <w:name w:val="footer"/>
    <w:basedOn w:val="a"/>
    <w:link w:val="aa"/>
    <w:uiPriority w:val="99"/>
    <w:unhideWhenUsed/>
    <w:rsid w:val="008F659A"/>
    <w:pPr>
      <w:tabs>
        <w:tab w:val="center" w:pos="4677"/>
        <w:tab w:val="right" w:pos="9355"/>
      </w:tabs>
      <w:spacing w:after="0" w:line="240" w:lineRule="auto"/>
      <w:ind w:firstLine="720"/>
      <w:jc w:val="both"/>
    </w:pPr>
    <w:rPr>
      <w:rFonts w:ascii="TimesET" w:eastAsia="Times New Roman" w:hAnsi="TimesET" w:cs="Times New Roman"/>
      <w:sz w:val="24"/>
      <w:szCs w:val="20"/>
    </w:rPr>
  </w:style>
  <w:style w:type="character" w:customStyle="1" w:styleId="aa">
    <w:name w:val="Нижний колонтитул Знак"/>
    <w:basedOn w:val="a0"/>
    <w:link w:val="a9"/>
    <w:uiPriority w:val="99"/>
    <w:rsid w:val="008F659A"/>
    <w:rPr>
      <w:rFonts w:ascii="TimesET" w:eastAsia="Times New Roman" w:hAnsi="TimesET" w:cs="Times New Roman"/>
      <w:sz w:val="24"/>
      <w:szCs w:val="20"/>
    </w:rPr>
  </w:style>
  <w:style w:type="paragraph" w:customStyle="1" w:styleId="ConsPlusNormal">
    <w:name w:val="ConsPlusNormal"/>
    <w:rsid w:val="008F659A"/>
    <w:pPr>
      <w:autoSpaceDE w:val="0"/>
      <w:autoSpaceDN w:val="0"/>
      <w:adjustRightInd w:val="0"/>
      <w:spacing w:after="0" w:line="240" w:lineRule="auto"/>
    </w:pPr>
    <w:rPr>
      <w:rFonts w:ascii="Times New Roman" w:eastAsia="Calibri" w:hAnsi="Times New Roman" w:cs="Times New Roman"/>
      <w:sz w:val="28"/>
      <w:szCs w:val="28"/>
    </w:rPr>
  </w:style>
  <w:style w:type="paragraph" w:styleId="ab">
    <w:name w:val="Balloon Text"/>
    <w:basedOn w:val="a"/>
    <w:link w:val="ac"/>
    <w:uiPriority w:val="99"/>
    <w:semiHidden/>
    <w:unhideWhenUsed/>
    <w:rsid w:val="00BE509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E50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ppData/Users/comp/Desktop/2015-01-28%20&#208;&#163;&#209;&#129;&#209;&#130;&#208;&#176;&#208;&#178;%20&#208;&#161;&#208;&#148;&#208;&#174;&#208;&#161;&#208;&#168;&#208;&#158;&#208;&#160;.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EE6AB-7809-43A6-B65A-A70A0BA74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46</Pages>
  <Words>12691</Words>
  <Characters>72343</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84865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samsung</cp:lastModifiedBy>
  <cp:revision>31</cp:revision>
  <cp:lastPrinted>2016-10-19T06:26:00Z</cp:lastPrinted>
  <dcterms:created xsi:type="dcterms:W3CDTF">2016-10-18T09:01:00Z</dcterms:created>
  <dcterms:modified xsi:type="dcterms:W3CDTF">2019-03-05T03:30:00Z</dcterms:modified>
</cp:coreProperties>
</file>